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3B4D6" w14:textId="77777777" w:rsidR="00884475" w:rsidRPr="00D26F9E" w:rsidRDefault="000C16B9" w:rsidP="00884475">
      <w:pPr>
        <w:jc w:val="center"/>
        <w:rPr>
          <w:rFonts w:ascii="Arial" w:hAnsi="Arial" w:cs="Arial"/>
          <w:b/>
          <w:bCs/>
          <w:sz w:val="36"/>
          <w:szCs w:val="36"/>
          <w:u w:val="single"/>
        </w:rPr>
      </w:pPr>
      <w:r>
        <w:rPr>
          <w:rFonts w:ascii="Arial" w:hAnsi="Arial" w:cs="Arial"/>
          <w:b/>
          <w:bCs/>
          <w:sz w:val="36"/>
          <w:szCs w:val="36"/>
          <w:u w:val="single"/>
        </w:rPr>
        <w:t>3D Elastic Solid</w:t>
      </w:r>
    </w:p>
    <w:p w14:paraId="548D2C37" w14:textId="77777777" w:rsidR="00884475" w:rsidRDefault="00884475" w:rsidP="009D0AAF">
      <w:pPr>
        <w:rPr>
          <w:rFonts w:ascii="Arial" w:hAnsi="Arial" w:cs="Arial"/>
          <w:b/>
          <w:sz w:val="22"/>
          <w:szCs w:val="22"/>
        </w:rPr>
      </w:pPr>
    </w:p>
    <w:p w14:paraId="46E615D8" w14:textId="77777777" w:rsidR="00884475" w:rsidRDefault="00884475" w:rsidP="009D0AAF">
      <w:pPr>
        <w:rPr>
          <w:rFonts w:ascii="Arial" w:hAnsi="Arial" w:cs="Arial"/>
          <w:b/>
          <w:sz w:val="22"/>
          <w:szCs w:val="22"/>
        </w:rPr>
      </w:pPr>
    </w:p>
    <w:p w14:paraId="517FB73F" w14:textId="47B6F3E9" w:rsidR="00AD396E" w:rsidRDefault="00465502" w:rsidP="005C0B59">
      <w:pPr>
        <w:rPr>
          <w:rFonts w:asciiTheme="minorHAnsi" w:hAnsiTheme="minorHAnsi" w:cstheme="minorHAnsi"/>
        </w:rPr>
      </w:pPr>
      <w:r w:rsidRPr="00D25E86">
        <w:rPr>
          <w:rFonts w:asciiTheme="minorHAnsi" w:hAnsiTheme="minorHAnsi" w:cstheme="minorHAnsi"/>
        </w:rPr>
        <w:t xml:space="preserve">Let’s do this again, in 3D.  </w:t>
      </w:r>
      <w:r w:rsidR="00D95BCC">
        <w:rPr>
          <w:rFonts w:asciiTheme="minorHAnsi" w:hAnsiTheme="minorHAnsi" w:cstheme="minorHAnsi"/>
        </w:rPr>
        <w:t xml:space="preserve">Consider a solid, </w:t>
      </w:r>
      <w:r w:rsidR="007E0264">
        <w:rPr>
          <w:rFonts w:asciiTheme="minorHAnsi" w:hAnsiTheme="minorHAnsi" w:cstheme="minorHAnsi"/>
        </w:rPr>
        <w:t xml:space="preserve">like </w:t>
      </w:r>
      <w:r w:rsidR="00D95BCC">
        <w:rPr>
          <w:rFonts w:asciiTheme="minorHAnsi" w:hAnsiTheme="minorHAnsi" w:cstheme="minorHAnsi"/>
        </w:rPr>
        <w:t>pictured below</w:t>
      </w:r>
      <w:r w:rsidR="007E0264">
        <w:rPr>
          <w:rFonts w:asciiTheme="minorHAnsi" w:hAnsiTheme="minorHAnsi" w:cstheme="minorHAnsi"/>
        </w:rPr>
        <w:t>, though not necessarily a simple cubic crystal.</w:t>
      </w:r>
    </w:p>
    <w:p w14:paraId="1631DE1F" w14:textId="12230961" w:rsidR="00D95BCC" w:rsidRDefault="00D95BCC" w:rsidP="005C0B59">
      <w:pPr>
        <w:rPr>
          <w:rFonts w:asciiTheme="minorHAnsi" w:hAnsiTheme="minorHAnsi" w:cstheme="minorHAnsi"/>
        </w:rPr>
      </w:pPr>
    </w:p>
    <w:p w14:paraId="652B97F7" w14:textId="2DFB5A16" w:rsidR="00D95BCC" w:rsidRPr="00D25E86" w:rsidRDefault="00D95BCC" w:rsidP="005C0B59">
      <w:pPr>
        <w:rPr>
          <w:rFonts w:asciiTheme="minorHAnsi" w:hAnsiTheme="minorHAnsi" w:cstheme="minorHAnsi"/>
        </w:rPr>
      </w:pPr>
      <w:r w:rsidRPr="00D25E86">
        <w:rPr>
          <w:rFonts w:asciiTheme="minorHAnsi" w:hAnsiTheme="minorHAnsi" w:cstheme="minorHAnsi"/>
        </w:rPr>
        <w:object w:dxaOrig="7529" w:dyaOrig="3525" w14:anchorId="5471D4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55pt;height:168pt" o:ole="">
            <v:imagedata r:id="rId4" o:title="" croptop="-2231f" cropbottom="4183f" cropright="26371f"/>
          </v:shape>
          <o:OLEObject Type="Embed" ProgID="PBrush" ShapeID="_x0000_i1025" DrawAspect="Content" ObjectID="_1744204179" r:id="rId5"/>
        </w:object>
      </w:r>
    </w:p>
    <w:p w14:paraId="1137C6E7" w14:textId="51366A89" w:rsidR="00AD396E" w:rsidRDefault="00AD396E" w:rsidP="005C0B59">
      <w:pPr>
        <w:rPr>
          <w:rFonts w:asciiTheme="minorHAnsi" w:hAnsiTheme="minorHAnsi" w:cstheme="minorHAnsi"/>
        </w:rPr>
      </w:pPr>
    </w:p>
    <w:p w14:paraId="2FA1E63B" w14:textId="5CC53C90" w:rsidR="00D95BCC" w:rsidRDefault="00617B16" w:rsidP="005C0B59">
      <w:pPr>
        <w:rPr>
          <w:rFonts w:asciiTheme="minorHAnsi" w:hAnsiTheme="minorHAnsi" w:cstheme="minorHAnsi"/>
        </w:rPr>
      </w:pPr>
      <w:r>
        <w:rPr>
          <w:rFonts w:asciiTheme="minorHAnsi" w:hAnsiTheme="minorHAnsi" w:cstheme="minorHAnsi"/>
        </w:rPr>
        <w:t>In the harmonic approximation, w</w:t>
      </w:r>
      <w:r w:rsidR="00D95BCC">
        <w:rPr>
          <w:rFonts w:asciiTheme="minorHAnsi" w:hAnsiTheme="minorHAnsi" w:cstheme="minorHAnsi"/>
        </w:rPr>
        <w:t>e can write the Lagrangian as:</w:t>
      </w:r>
    </w:p>
    <w:p w14:paraId="6D0B5855" w14:textId="6748A20C" w:rsidR="00D95BCC" w:rsidRDefault="00D95BCC" w:rsidP="005C0B59">
      <w:pPr>
        <w:rPr>
          <w:rFonts w:asciiTheme="minorHAnsi" w:hAnsiTheme="minorHAnsi" w:cstheme="minorHAnsi"/>
        </w:rPr>
      </w:pPr>
    </w:p>
    <w:p w14:paraId="687D9939" w14:textId="229F55A4" w:rsidR="00D95BCC" w:rsidRDefault="001436EF" w:rsidP="005C0B59">
      <w:pPr>
        <w:rPr>
          <w:rFonts w:asciiTheme="minorHAnsi" w:hAnsiTheme="minorHAnsi" w:cstheme="minorHAnsi"/>
        </w:rPr>
      </w:pPr>
      <w:r w:rsidRPr="001436EF">
        <w:rPr>
          <w:rFonts w:asciiTheme="minorHAnsi" w:hAnsiTheme="minorHAnsi" w:cstheme="minorHAnsi"/>
          <w:position w:val="-66"/>
        </w:rPr>
        <w:object w:dxaOrig="5120" w:dyaOrig="1440" w14:anchorId="30A88BB1">
          <v:shape id="_x0000_i1026" type="#_x0000_t75" style="width:256.35pt;height:71.45pt" o:ole="">
            <v:imagedata r:id="rId6" o:title=""/>
          </v:shape>
          <o:OLEObject Type="Embed" ProgID="Equation.DSMT4" ShapeID="_x0000_i1026" DrawAspect="Content" ObjectID="_1744204180" r:id="rId7"/>
        </w:object>
      </w:r>
    </w:p>
    <w:p w14:paraId="31FEE888" w14:textId="092E3C76" w:rsidR="00D95BCC" w:rsidRDefault="00D95BCC" w:rsidP="005C0B59">
      <w:pPr>
        <w:rPr>
          <w:rFonts w:asciiTheme="minorHAnsi" w:hAnsiTheme="minorHAnsi" w:cstheme="minorHAnsi"/>
        </w:rPr>
      </w:pPr>
    </w:p>
    <w:p w14:paraId="6503D94D" w14:textId="4EB85D88" w:rsidR="00B53B60" w:rsidRPr="00D25E86" w:rsidRDefault="00F84134" w:rsidP="005C0B59">
      <w:pPr>
        <w:rPr>
          <w:rFonts w:asciiTheme="minorHAnsi" w:hAnsiTheme="minorHAnsi" w:cstheme="minorHAnsi"/>
        </w:rPr>
      </w:pPr>
      <w:r w:rsidRPr="00D25E86">
        <w:rPr>
          <w:rFonts w:asciiTheme="minorHAnsi" w:hAnsiTheme="minorHAnsi" w:cstheme="minorHAnsi"/>
        </w:rPr>
        <w:t xml:space="preserve">where </w:t>
      </w:r>
      <w:r w:rsidRPr="00D25E86">
        <w:rPr>
          <w:rFonts w:asciiTheme="minorHAnsi" w:hAnsiTheme="minorHAnsi" w:cstheme="minorHAnsi"/>
          <w:b/>
        </w:rPr>
        <w:t>x</w:t>
      </w:r>
      <w:r w:rsidRPr="00D25E86">
        <w:rPr>
          <w:rFonts w:asciiTheme="minorHAnsi" w:hAnsiTheme="minorHAnsi" w:cstheme="minorHAnsi"/>
        </w:rPr>
        <w:t xml:space="preserve"> is the position vector, with components x</w:t>
      </w:r>
      <w:r w:rsidRPr="00D25E86">
        <w:rPr>
          <w:rFonts w:asciiTheme="minorHAnsi" w:hAnsiTheme="minorHAnsi" w:cstheme="minorHAnsi"/>
          <w:vertAlign w:val="subscript"/>
        </w:rPr>
        <w:t>α</w:t>
      </w:r>
      <w:r w:rsidRPr="00D25E86">
        <w:rPr>
          <w:rFonts w:asciiTheme="minorHAnsi" w:hAnsiTheme="minorHAnsi" w:cstheme="minorHAnsi"/>
        </w:rPr>
        <w:t xml:space="preserve"> = </w:t>
      </w:r>
      <w:r w:rsidR="001D0E6A" w:rsidRPr="00D25E86">
        <w:rPr>
          <w:rFonts w:asciiTheme="minorHAnsi" w:hAnsiTheme="minorHAnsi" w:cstheme="minorHAnsi"/>
        </w:rPr>
        <w:t>(</w:t>
      </w:r>
      <w:r w:rsidRPr="00D25E86">
        <w:rPr>
          <w:rFonts w:asciiTheme="minorHAnsi" w:hAnsiTheme="minorHAnsi" w:cstheme="minorHAnsi"/>
        </w:rPr>
        <w:t>x, y, z</w:t>
      </w:r>
      <w:r w:rsidR="001D0E6A" w:rsidRPr="00D25E86">
        <w:rPr>
          <w:rFonts w:asciiTheme="minorHAnsi" w:hAnsiTheme="minorHAnsi" w:cstheme="minorHAnsi"/>
        </w:rPr>
        <w:t>)</w:t>
      </w:r>
      <w:r w:rsidRPr="00D25E86">
        <w:rPr>
          <w:rFonts w:asciiTheme="minorHAnsi" w:hAnsiTheme="minorHAnsi" w:cstheme="minorHAnsi"/>
        </w:rPr>
        <w:t xml:space="preserve">.  </w:t>
      </w:r>
      <w:r w:rsidR="00617B16">
        <w:rPr>
          <w:rFonts w:asciiTheme="minorHAnsi" w:hAnsiTheme="minorHAnsi" w:cstheme="minorHAnsi"/>
        </w:rPr>
        <w:t>Let’s do some work on the potential energy part.  So g</w:t>
      </w:r>
      <w:r w:rsidR="00B53B60" w:rsidRPr="00D25E86">
        <w:rPr>
          <w:rFonts w:asciiTheme="minorHAnsi" w:hAnsiTheme="minorHAnsi" w:cstheme="minorHAnsi"/>
        </w:rPr>
        <w:t xml:space="preserve">oing to write </w:t>
      </w:r>
      <w:r w:rsidR="00617B16">
        <w:rPr>
          <w:rFonts w:asciiTheme="minorHAnsi" w:hAnsiTheme="minorHAnsi" w:cstheme="minorHAnsi"/>
        </w:rPr>
        <w:t>it</w:t>
      </w:r>
      <w:r w:rsidR="00B53B60" w:rsidRPr="00D25E86">
        <w:rPr>
          <w:rFonts w:asciiTheme="minorHAnsi" w:hAnsiTheme="minorHAnsi" w:cstheme="minorHAnsi"/>
        </w:rPr>
        <w:t xml:space="preserve"> a little differentily, taking advantage of the fact that Σ</w:t>
      </w:r>
      <w:r w:rsidR="00B53B60" w:rsidRPr="00D25E86">
        <w:rPr>
          <w:rFonts w:asciiTheme="minorHAnsi" w:hAnsiTheme="minorHAnsi" w:cstheme="minorHAnsi"/>
          <w:vertAlign w:val="subscript"/>
        </w:rPr>
        <w:t>i</w:t>
      </w:r>
      <w:r w:rsidR="00B53B60" w:rsidRPr="00D25E86">
        <w:rPr>
          <w:rFonts w:asciiTheme="minorHAnsi" w:hAnsiTheme="minorHAnsi" w:cstheme="minorHAnsi"/>
        </w:rPr>
        <w:t>K</w:t>
      </w:r>
      <w:r w:rsidR="00B53B60" w:rsidRPr="00D25E86">
        <w:rPr>
          <w:rFonts w:asciiTheme="minorHAnsi" w:hAnsiTheme="minorHAnsi" w:cstheme="minorHAnsi"/>
          <w:vertAlign w:val="subscript"/>
        </w:rPr>
        <w:t>αβ</w:t>
      </w:r>
      <w:r w:rsidR="00B53B60" w:rsidRPr="00D25E86">
        <w:rPr>
          <w:rFonts w:asciiTheme="minorHAnsi" w:hAnsiTheme="minorHAnsi" w:cstheme="minorHAnsi"/>
        </w:rPr>
        <w:t>(R</w:t>
      </w:r>
      <w:r w:rsidR="00B53B60" w:rsidRPr="00D25E86">
        <w:rPr>
          <w:rFonts w:asciiTheme="minorHAnsi" w:hAnsiTheme="minorHAnsi" w:cstheme="minorHAnsi"/>
          <w:vertAlign w:val="subscript"/>
        </w:rPr>
        <w:t>i</w:t>
      </w:r>
      <w:r w:rsidR="00B53B60" w:rsidRPr="00D25E86">
        <w:rPr>
          <w:rFonts w:asciiTheme="minorHAnsi" w:hAnsiTheme="minorHAnsi" w:cstheme="minorHAnsi"/>
        </w:rPr>
        <w:t>-R</w:t>
      </w:r>
      <w:r w:rsidR="00B53B60" w:rsidRPr="00D25E86">
        <w:rPr>
          <w:rFonts w:asciiTheme="minorHAnsi" w:hAnsiTheme="minorHAnsi" w:cstheme="minorHAnsi"/>
          <w:vertAlign w:val="subscript"/>
        </w:rPr>
        <w:t>j</w:t>
      </w:r>
      <w:r w:rsidR="00B53B60" w:rsidRPr="00D25E86">
        <w:rPr>
          <w:rFonts w:asciiTheme="minorHAnsi" w:hAnsiTheme="minorHAnsi" w:cstheme="minorHAnsi"/>
        </w:rPr>
        <w:t>) = Σ</w:t>
      </w:r>
      <w:r w:rsidR="00B53B60" w:rsidRPr="00D25E86">
        <w:rPr>
          <w:rFonts w:asciiTheme="minorHAnsi" w:hAnsiTheme="minorHAnsi" w:cstheme="minorHAnsi"/>
          <w:vertAlign w:val="subscript"/>
        </w:rPr>
        <w:t>j</w:t>
      </w:r>
      <w:r w:rsidR="00B53B60" w:rsidRPr="00D25E86">
        <w:rPr>
          <w:rFonts w:asciiTheme="minorHAnsi" w:hAnsiTheme="minorHAnsi" w:cstheme="minorHAnsi"/>
        </w:rPr>
        <w:t>K</w:t>
      </w:r>
      <w:r w:rsidR="00B53B60" w:rsidRPr="00D25E86">
        <w:rPr>
          <w:rFonts w:asciiTheme="minorHAnsi" w:hAnsiTheme="minorHAnsi" w:cstheme="minorHAnsi"/>
          <w:vertAlign w:val="subscript"/>
        </w:rPr>
        <w:t>αβ</w:t>
      </w:r>
      <w:r w:rsidR="00B53B60" w:rsidRPr="00D25E86">
        <w:rPr>
          <w:rFonts w:asciiTheme="minorHAnsi" w:hAnsiTheme="minorHAnsi" w:cstheme="minorHAnsi"/>
        </w:rPr>
        <w:t>(R</w:t>
      </w:r>
      <w:r w:rsidR="00B53B60" w:rsidRPr="00D25E86">
        <w:rPr>
          <w:rFonts w:asciiTheme="minorHAnsi" w:hAnsiTheme="minorHAnsi" w:cstheme="minorHAnsi"/>
          <w:vertAlign w:val="subscript"/>
        </w:rPr>
        <w:t>i</w:t>
      </w:r>
      <w:r w:rsidR="00B53B60" w:rsidRPr="00D25E86">
        <w:rPr>
          <w:rFonts w:asciiTheme="minorHAnsi" w:hAnsiTheme="minorHAnsi" w:cstheme="minorHAnsi"/>
        </w:rPr>
        <w:t>-R</w:t>
      </w:r>
      <w:r w:rsidR="00B53B60" w:rsidRPr="00D25E86">
        <w:rPr>
          <w:rFonts w:asciiTheme="minorHAnsi" w:hAnsiTheme="minorHAnsi" w:cstheme="minorHAnsi"/>
          <w:vertAlign w:val="subscript"/>
        </w:rPr>
        <w:t>j</w:t>
      </w:r>
      <w:r w:rsidR="00B53B60" w:rsidRPr="00D25E86">
        <w:rPr>
          <w:rFonts w:asciiTheme="minorHAnsi" w:hAnsiTheme="minorHAnsi" w:cstheme="minorHAnsi"/>
        </w:rPr>
        <w:t>) = 0</w:t>
      </w:r>
      <w:r w:rsidR="00C83CB2" w:rsidRPr="00D25E86">
        <w:rPr>
          <w:rFonts w:asciiTheme="minorHAnsi" w:hAnsiTheme="minorHAnsi" w:cstheme="minorHAnsi"/>
        </w:rPr>
        <w:t>, and that K</w:t>
      </w:r>
      <w:r w:rsidR="00C83CB2" w:rsidRPr="00D25E86">
        <w:rPr>
          <w:rFonts w:asciiTheme="minorHAnsi" w:hAnsiTheme="minorHAnsi" w:cstheme="minorHAnsi"/>
          <w:vertAlign w:val="subscript"/>
        </w:rPr>
        <w:t>αβ</w:t>
      </w:r>
      <w:r w:rsidR="00C83CB2" w:rsidRPr="00D25E86">
        <w:rPr>
          <w:rFonts w:asciiTheme="minorHAnsi" w:hAnsiTheme="minorHAnsi" w:cstheme="minorHAnsi"/>
        </w:rPr>
        <w:t xml:space="preserve"> is symmetric w/r to its indices.</w:t>
      </w:r>
    </w:p>
    <w:p w14:paraId="23DCA83B" w14:textId="77777777" w:rsidR="00B53B60" w:rsidRPr="00D25E86" w:rsidRDefault="00B53B60" w:rsidP="005C0B59">
      <w:pPr>
        <w:rPr>
          <w:rFonts w:asciiTheme="minorHAnsi" w:hAnsiTheme="minorHAnsi" w:cstheme="minorHAnsi"/>
        </w:rPr>
      </w:pPr>
    </w:p>
    <w:p w14:paraId="1041DE3B" w14:textId="2AA74C5F" w:rsidR="00B53B60" w:rsidRPr="00D25E86" w:rsidRDefault="001436EF" w:rsidP="005C0B59">
      <w:pPr>
        <w:rPr>
          <w:rFonts w:asciiTheme="minorHAnsi" w:hAnsiTheme="minorHAnsi" w:cstheme="minorHAnsi"/>
        </w:rPr>
      </w:pPr>
      <w:r w:rsidRPr="00D25E86">
        <w:rPr>
          <w:rFonts w:asciiTheme="minorHAnsi" w:hAnsiTheme="minorHAnsi" w:cstheme="minorHAnsi"/>
          <w:position w:val="-30"/>
        </w:rPr>
        <w:object w:dxaOrig="5940" w:dyaOrig="680" w14:anchorId="64C90649">
          <v:shape id="_x0000_i1027" type="#_x0000_t75" style="width:298.35pt;height:36pt" o:ole="">
            <v:imagedata r:id="rId8" o:title=""/>
          </v:shape>
          <o:OLEObject Type="Embed" ProgID="Equation.DSMT4" ShapeID="_x0000_i1027" DrawAspect="Content" ObjectID="_1744204181" r:id="rId9"/>
        </w:object>
      </w:r>
    </w:p>
    <w:p w14:paraId="29504103" w14:textId="77777777" w:rsidR="00B53B60" w:rsidRPr="00D25E86" w:rsidRDefault="00B53B60" w:rsidP="005C0B59">
      <w:pPr>
        <w:rPr>
          <w:rFonts w:asciiTheme="minorHAnsi" w:hAnsiTheme="minorHAnsi" w:cstheme="minorHAnsi"/>
        </w:rPr>
      </w:pPr>
    </w:p>
    <w:p w14:paraId="401C9ABB" w14:textId="3589CE4E" w:rsidR="0038517D" w:rsidRPr="00D25E86" w:rsidRDefault="00C83CB2" w:rsidP="005C0B59">
      <w:pPr>
        <w:rPr>
          <w:rFonts w:asciiTheme="minorHAnsi" w:hAnsiTheme="minorHAnsi" w:cstheme="minorHAnsi"/>
        </w:rPr>
      </w:pPr>
      <w:r w:rsidRPr="00D25E86">
        <w:rPr>
          <w:rFonts w:asciiTheme="minorHAnsi" w:hAnsiTheme="minorHAnsi" w:cstheme="minorHAnsi"/>
        </w:rPr>
        <w:t>Now l</w:t>
      </w:r>
      <w:r w:rsidR="00AD396E" w:rsidRPr="00D25E86">
        <w:rPr>
          <w:rFonts w:asciiTheme="minorHAnsi" w:hAnsiTheme="minorHAnsi" w:cstheme="minorHAnsi"/>
        </w:rPr>
        <w:t xml:space="preserve">et’s go to the continuum limit.  </w:t>
      </w:r>
      <w:r w:rsidR="008E0266" w:rsidRPr="00D25E86">
        <w:rPr>
          <w:rFonts w:asciiTheme="minorHAnsi" w:hAnsiTheme="minorHAnsi" w:cstheme="minorHAnsi"/>
        </w:rPr>
        <w:t>In this limit, we’ll let the oscillator spacing go to zero, or equivalently, the unit cell volume go to 0.  And so in this limit R</w:t>
      </w:r>
      <w:r w:rsidR="008E0266" w:rsidRPr="00D25E86">
        <w:rPr>
          <w:rFonts w:asciiTheme="minorHAnsi" w:hAnsiTheme="minorHAnsi" w:cstheme="minorHAnsi"/>
          <w:vertAlign w:val="subscript"/>
        </w:rPr>
        <w:t>k</w:t>
      </w:r>
      <w:r w:rsidR="008E0266" w:rsidRPr="00D25E86">
        <w:rPr>
          <w:rFonts w:asciiTheme="minorHAnsi" w:hAnsiTheme="minorHAnsi" w:cstheme="minorHAnsi"/>
        </w:rPr>
        <w:t>, where k runs from 1 to N will become a continuous variable, as N → ∞.  Also i</w:t>
      </w:r>
      <w:r w:rsidR="00AD396E" w:rsidRPr="00D25E86">
        <w:rPr>
          <w:rFonts w:asciiTheme="minorHAnsi" w:hAnsiTheme="minorHAnsi" w:cstheme="minorHAnsi"/>
        </w:rPr>
        <w:t>n this limit</w:t>
      </w:r>
      <w:r w:rsidR="008E0266" w:rsidRPr="00D25E86">
        <w:rPr>
          <w:rFonts w:asciiTheme="minorHAnsi" w:hAnsiTheme="minorHAnsi" w:cstheme="minorHAnsi"/>
        </w:rPr>
        <w:t>,</w:t>
      </w:r>
      <w:r w:rsidR="00AD396E" w:rsidRPr="00D25E86">
        <w:rPr>
          <w:rFonts w:asciiTheme="minorHAnsi" w:hAnsiTheme="minorHAnsi" w:cstheme="minorHAnsi"/>
        </w:rPr>
        <w:t xml:space="preserve"> we suppose the crystal displacements vary only slowly, so that </w:t>
      </w:r>
      <w:r w:rsidR="00F16E76" w:rsidRPr="00D25E86">
        <w:rPr>
          <w:rFonts w:asciiTheme="minorHAnsi" w:hAnsiTheme="minorHAnsi" w:cstheme="minorHAnsi"/>
        </w:rPr>
        <w:t xml:space="preserve">the vector field </w:t>
      </w:r>
      <w:r w:rsidR="00E21F04" w:rsidRPr="00D25E86">
        <w:rPr>
          <w:rFonts w:asciiTheme="minorHAnsi" w:hAnsiTheme="minorHAnsi" w:cstheme="minorHAnsi"/>
        </w:rPr>
        <w:t>x</w:t>
      </w:r>
      <w:r w:rsidR="001436EF">
        <w:rPr>
          <w:rFonts w:ascii="Calibri" w:hAnsi="Calibri" w:cs="Calibri"/>
          <w:vertAlign w:val="subscript"/>
        </w:rPr>
        <w:t>δ</w:t>
      </w:r>
      <w:r w:rsidR="001436EF">
        <w:rPr>
          <w:rFonts w:asciiTheme="minorHAnsi" w:hAnsiTheme="minorHAnsi" w:cstheme="minorHAnsi"/>
        </w:rPr>
        <w:t>(</w:t>
      </w:r>
      <w:r w:rsidR="001436EF" w:rsidRPr="001436EF">
        <w:rPr>
          <w:rFonts w:asciiTheme="minorHAnsi" w:hAnsiTheme="minorHAnsi" w:cstheme="minorHAnsi"/>
          <w:b/>
        </w:rPr>
        <w:t>R</w:t>
      </w:r>
      <w:r w:rsidR="001436EF">
        <w:rPr>
          <w:rFonts w:asciiTheme="minorHAnsi" w:hAnsiTheme="minorHAnsi" w:cstheme="minorHAnsi"/>
          <w:vertAlign w:val="subscript"/>
        </w:rPr>
        <w:t>k</w:t>
      </w:r>
      <w:r w:rsidR="001436EF">
        <w:rPr>
          <w:rFonts w:asciiTheme="minorHAnsi" w:hAnsiTheme="minorHAnsi" w:cstheme="minorHAnsi"/>
        </w:rPr>
        <w:t>)</w:t>
      </w:r>
      <w:r w:rsidR="00F16E76" w:rsidRPr="00D25E86">
        <w:rPr>
          <w:rFonts w:asciiTheme="minorHAnsi" w:hAnsiTheme="minorHAnsi" w:cstheme="minorHAnsi"/>
        </w:rPr>
        <w:t xml:space="preserve"> (where </w:t>
      </w:r>
      <w:r w:rsidR="00E21F04" w:rsidRPr="00D25E86">
        <w:rPr>
          <w:rFonts w:asciiTheme="minorHAnsi" w:hAnsiTheme="minorHAnsi" w:cstheme="minorHAnsi"/>
        </w:rPr>
        <w:t>k</w:t>
      </w:r>
      <w:r w:rsidR="00F16E76" w:rsidRPr="00D25E86">
        <w:rPr>
          <w:rFonts w:asciiTheme="minorHAnsi" w:hAnsiTheme="minorHAnsi" w:cstheme="minorHAnsi"/>
        </w:rPr>
        <w:t xml:space="preserve"> runs from 1 to N, and δ over x, y, z)</w:t>
      </w:r>
      <w:r w:rsidR="008E0266" w:rsidRPr="00D25E86">
        <w:rPr>
          <w:rFonts w:asciiTheme="minorHAnsi" w:hAnsiTheme="minorHAnsi" w:cstheme="minorHAnsi"/>
        </w:rPr>
        <w:t xml:space="preserve">, can be considered a continuous and differentiable field </w:t>
      </w:r>
      <w:r w:rsidR="00E21F04" w:rsidRPr="00D25E86">
        <w:rPr>
          <w:rFonts w:asciiTheme="minorHAnsi" w:hAnsiTheme="minorHAnsi" w:cstheme="minorHAnsi"/>
        </w:rPr>
        <w:t>x</w:t>
      </w:r>
      <w:r w:rsidR="008E0266" w:rsidRPr="00D25E86">
        <w:rPr>
          <w:rFonts w:asciiTheme="minorHAnsi" w:hAnsiTheme="minorHAnsi" w:cstheme="minorHAnsi"/>
          <w:vertAlign w:val="subscript"/>
        </w:rPr>
        <w:t>δ</w:t>
      </w:r>
      <w:r w:rsidR="008E0266" w:rsidRPr="00D25E86">
        <w:rPr>
          <w:rFonts w:asciiTheme="minorHAnsi" w:hAnsiTheme="minorHAnsi" w:cstheme="minorHAnsi"/>
        </w:rPr>
        <w:t>(</w:t>
      </w:r>
      <w:r w:rsidR="008E0266" w:rsidRPr="00D25E86">
        <w:rPr>
          <w:rFonts w:asciiTheme="minorHAnsi" w:hAnsiTheme="minorHAnsi" w:cstheme="minorHAnsi"/>
          <w:b/>
        </w:rPr>
        <w:t>R</w:t>
      </w:r>
      <w:r w:rsidR="008E0266" w:rsidRPr="00D25E86">
        <w:rPr>
          <w:rFonts w:asciiTheme="minorHAnsi" w:hAnsiTheme="minorHAnsi" w:cstheme="minorHAnsi"/>
        </w:rPr>
        <w:t xml:space="preserve">).  In that case, supposing only neari-ish neighbors interact, then </w:t>
      </w:r>
      <w:r w:rsidR="00AD396E" w:rsidRPr="00D25E86">
        <w:rPr>
          <w:rFonts w:asciiTheme="minorHAnsi" w:hAnsiTheme="minorHAnsi" w:cstheme="minorHAnsi"/>
        </w:rPr>
        <w:t>over the span of |</w:t>
      </w:r>
      <w:r w:rsidR="00AD396E" w:rsidRPr="00DF2C83">
        <w:rPr>
          <w:rFonts w:asciiTheme="minorHAnsi" w:hAnsiTheme="minorHAnsi" w:cstheme="minorHAnsi"/>
          <w:b/>
        </w:rPr>
        <w:t>R</w:t>
      </w:r>
      <w:r w:rsidR="00AD396E" w:rsidRPr="00D25E86">
        <w:rPr>
          <w:rFonts w:asciiTheme="minorHAnsi" w:hAnsiTheme="minorHAnsi" w:cstheme="minorHAnsi"/>
          <w:vertAlign w:val="subscript"/>
        </w:rPr>
        <w:t>i</w:t>
      </w:r>
      <w:r w:rsidR="00AD396E" w:rsidRPr="00D25E86">
        <w:rPr>
          <w:rFonts w:asciiTheme="minorHAnsi" w:hAnsiTheme="minorHAnsi" w:cstheme="minorHAnsi"/>
        </w:rPr>
        <w:t xml:space="preserve"> – </w:t>
      </w:r>
      <w:r w:rsidR="00AD396E" w:rsidRPr="00DF2C83">
        <w:rPr>
          <w:rFonts w:asciiTheme="minorHAnsi" w:hAnsiTheme="minorHAnsi" w:cstheme="minorHAnsi"/>
          <w:b/>
        </w:rPr>
        <w:t>R</w:t>
      </w:r>
      <w:r w:rsidR="00AD396E" w:rsidRPr="00D25E86">
        <w:rPr>
          <w:rFonts w:asciiTheme="minorHAnsi" w:hAnsiTheme="minorHAnsi" w:cstheme="minorHAnsi"/>
          <w:vertAlign w:val="subscript"/>
        </w:rPr>
        <w:t>j</w:t>
      </w:r>
      <w:r w:rsidR="00AD396E" w:rsidRPr="00D25E86">
        <w:rPr>
          <w:rFonts w:asciiTheme="minorHAnsi" w:hAnsiTheme="minorHAnsi" w:cstheme="minorHAnsi"/>
        </w:rPr>
        <w:t xml:space="preserve">|, </w:t>
      </w:r>
      <w:r w:rsidR="00E21F04" w:rsidRPr="00D25E86">
        <w:rPr>
          <w:rFonts w:asciiTheme="minorHAnsi" w:hAnsiTheme="minorHAnsi" w:cstheme="minorHAnsi"/>
        </w:rPr>
        <w:t>x</w:t>
      </w:r>
      <w:r w:rsidR="00AD396E" w:rsidRPr="00D25E86">
        <w:rPr>
          <w:rFonts w:asciiTheme="minorHAnsi" w:hAnsiTheme="minorHAnsi" w:cstheme="minorHAnsi"/>
          <w:vertAlign w:val="subscript"/>
        </w:rPr>
        <w:t>α</w:t>
      </w:r>
      <w:r w:rsidR="001436EF">
        <w:rPr>
          <w:rFonts w:asciiTheme="minorHAnsi" w:hAnsiTheme="minorHAnsi" w:cstheme="minorHAnsi"/>
        </w:rPr>
        <w:t>(</w:t>
      </w:r>
      <w:r w:rsidR="001436EF" w:rsidRPr="001436EF">
        <w:rPr>
          <w:rFonts w:asciiTheme="minorHAnsi" w:hAnsiTheme="minorHAnsi" w:cstheme="minorHAnsi"/>
          <w:b/>
        </w:rPr>
        <w:t>R</w:t>
      </w:r>
      <w:r w:rsidR="001436EF">
        <w:rPr>
          <w:rFonts w:asciiTheme="minorHAnsi" w:hAnsiTheme="minorHAnsi" w:cstheme="minorHAnsi"/>
          <w:vertAlign w:val="subscript"/>
        </w:rPr>
        <w:t>i</w:t>
      </w:r>
      <w:r w:rsidR="001436EF">
        <w:rPr>
          <w:rFonts w:asciiTheme="minorHAnsi" w:hAnsiTheme="minorHAnsi" w:cstheme="minorHAnsi"/>
        </w:rPr>
        <w:t>)</w:t>
      </w:r>
      <w:r w:rsidR="00AD396E" w:rsidRPr="00D25E86">
        <w:rPr>
          <w:rFonts w:asciiTheme="minorHAnsi" w:hAnsiTheme="minorHAnsi" w:cstheme="minorHAnsi"/>
        </w:rPr>
        <w:t xml:space="preserve"> and </w:t>
      </w:r>
      <w:r w:rsidR="00E21F04" w:rsidRPr="00D25E86">
        <w:rPr>
          <w:rFonts w:asciiTheme="minorHAnsi" w:hAnsiTheme="minorHAnsi" w:cstheme="minorHAnsi"/>
        </w:rPr>
        <w:t>x</w:t>
      </w:r>
      <w:r w:rsidR="00AD396E" w:rsidRPr="00D25E86">
        <w:rPr>
          <w:rFonts w:asciiTheme="minorHAnsi" w:hAnsiTheme="minorHAnsi" w:cstheme="minorHAnsi"/>
          <w:vertAlign w:val="subscript"/>
        </w:rPr>
        <w:t>β</w:t>
      </w:r>
      <w:r w:rsidR="001436EF">
        <w:rPr>
          <w:rFonts w:asciiTheme="minorHAnsi" w:hAnsiTheme="minorHAnsi" w:cstheme="minorHAnsi"/>
        </w:rPr>
        <w:t>(</w:t>
      </w:r>
      <w:r w:rsidR="001436EF" w:rsidRPr="001436EF">
        <w:rPr>
          <w:rFonts w:asciiTheme="minorHAnsi" w:hAnsiTheme="minorHAnsi" w:cstheme="minorHAnsi"/>
          <w:b/>
        </w:rPr>
        <w:t>R</w:t>
      </w:r>
      <w:r w:rsidR="001436EF">
        <w:rPr>
          <w:rFonts w:asciiTheme="minorHAnsi" w:hAnsiTheme="minorHAnsi" w:cstheme="minorHAnsi"/>
          <w:vertAlign w:val="subscript"/>
        </w:rPr>
        <w:t>j</w:t>
      </w:r>
      <w:r w:rsidR="001436EF">
        <w:rPr>
          <w:rFonts w:asciiTheme="minorHAnsi" w:hAnsiTheme="minorHAnsi" w:cstheme="minorHAnsi"/>
        </w:rPr>
        <w:t>)</w:t>
      </w:r>
      <w:r w:rsidR="00AD396E" w:rsidRPr="00D25E86">
        <w:rPr>
          <w:rFonts w:asciiTheme="minorHAnsi" w:hAnsiTheme="minorHAnsi" w:cstheme="minorHAnsi"/>
        </w:rPr>
        <w:t xml:space="preserve"> vary only a tiny amount, and continuously, it would be appropriate to expand these in a </w:t>
      </w:r>
      <w:r w:rsidR="008E0266" w:rsidRPr="00D25E86">
        <w:rPr>
          <w:rFonts w:asciiTheme="minorHAnsi" w:hAnsiTheme="minorHAnsi" w:cstheme="minorHAnsi"/>
        </w:rPr>
        <w:t xml:space="preserve">Taylor series.  </w:t>
      </w:r>
      <w:r w:rsidR="0038517D" w:rsidRPr="00D25E86">
        <w:rPr>
          <w:rFonts w:asciiTheme="minorHAnsi" w:hAnsiTheme="minorHAnsi" w:cstheme="minorHAnsi"/>
        </w:rPr>
        <w:t xml:space="preserve">Well, I’m going to change notation now.  I’m going to replace the </w:t>
      </w:r>
      <w:r w:rsidR="001779F1" w:rsidRPr="00D25E86">
        <w:rPr>
          <w:rFonts w:asciiTheme="minorHAnsi" w:hAnsiTheme="minorHAnsi" w:cstheme="minorHAnsi"/>
          <w:b/>
        </w:rPr>
        <w:t>x</w:t>
      </w:r>
      <w:r w:rsidR="0038517D" w:rsidRPr="00D25E86">
        <w:rPr>
          <w:rFonts w:asciiTheme="minorHAnsi" w:hAnsiTheme="minorHAnsi" w:cstheme="minorHAnsi"/>
        </w:rPr>
        <w:t xml:space="preserve">’s with </w:t>
      </w:r>
      <w:r w:rsidR="0038517D" w:rsidRPr="00D25E86">
        <w:rPr>
          <w:rFonts w:asciiTheme="minorHAnsi" w:hAnsiTheme="minorHAnsi" w:cstheme="minorHAnsi"/>
          <w:b/>
        </w:rPr>
        <w:t>φ</w:t>
      </w:r>
      <w:r w:rsidR="0038517D" w:rsidRPr="00D25E86">
        <w:rPr>
          <w:rFonts w:asciiTheme="minorHAnsi" w:hAnsiTheme="minorHAnsi" w:cstheme="minorHAnsi"/>
        </w:rPr>
        <w:t xml:space="preserve">’s.  So </w:t>
      </w:r>
      <w:r w:rsidR="00DF2C83">
        <w:rPr>
          <w:rFonts w:asciiTheme="minorHAnsi" w:hAnsiTheme="minorHAnsi" w:cstheme="minorHAnsi"/>
        </w:rPr>
        <w:t xml:space="preserve">assuming small variation, </w:t>
      </w:r>
      <w:r w:rsidR="0038517D" w:rsidRPr="00D25E86">
        <w:rPr>
          <w:rFonts w:asciiTheme="minorHAnsi" w:hAnsiTheme="minorHAnsi" w:cstheme="minorHAnsi"/>
        </w:rPr>
        <w:t>we have:</w:t>
      </w:r>
    </w:p>
    <w:p w14:paraId="0857350A" w14:textId="149A6833" w:rsidR="00AD396E" w:rsidRPr="00D25E86" w:rsidRDefault="00AD396E" w:rsidP="005C0B59">
      <w:pPr>
        <w:rPr>
          <w:rFonts w:asciiTheme="minorHAnsi" w:hAnsiTheme="minorHAnsi" w:cstheme="minorHAnsi"/>
        </w:rPr>
      </w:pPr>
    </w:p>
    <w:p w14:paraId="029C1C69" w14:textId="18018E74" w:rsidR="00AD396E" w:rsidRPr="00D25E86" w:rsidRDefault="00CA2BC7" w:rsidP="005C0B59">
      <w:pPr>
        <w:rPr>
          <w:rFonts w:asciiTheme="minorHAnsi" w:hAnsiTheme="minorHAnsi" w:cstheme="minorHAnsi"/>
        </w:rPr>
      </w:pPr>
      <w:r w:rsidRPr="00D25E86">
        <w:rPr>
          <w:rFonts w:asciiTheme="minorHAnsi" w:hAnsiTheme="minorHAnsi" w:cstheme="minorHAnsi"/>
          <w:position w:val="-14"/>
        </w:rPr>
        <w:object w:dxaOrig="4000" w:dyaOrig="400" w14:anchorId="51C5FA3C">
          <v:shape id="_x0000_i1028" type="#_x0000_t75" style="width:208.35pt;height:18.55pt" o:ole="">
            <v:imagedata r:id="rId10" o:title=""/>
          </v:shape>
          <o:OLEObject Type="Embed" ProgID="Equation.DSMT4" ShapeID="_x0000_i1028" DrawAspect="Content" ObjectID="_1744204182" r:id="rId11"/>
        </w:object>
      </w:r>
    </w:p>
    <w:p w14:paraId="731331A4" w14:textId="77777777" w:rsidR="00AD396E" w:rsidRPr="00D25E86" w:rsidRDefault="00AD396E" w:rsidP="005C0B59">
      <w:pPr>
        <w:rPr>
          <w:rFonts w:asciiTheme="minorHAnsi" w:hAnsiTheme="minorHAnsi" w:cstheme="minorHAnsi"/>
        </w:rPr>
      </w:pPr>
    </w:p>
    <w:p w14:paraId="1D9FE47A" w14:textId="37B55FD4" w:rsidR="00AD396E" w:rsidRPr="00D25E86" w:rsidRDefault="0038517D" w:rsidP="005C0B59">
      <w:pPr>
        <w:rPr>
          <w:rFonts w:asciiTheme="minorHAnsi" w:hAnsiTheme="minorHAnsi" w:cstheme="minorHAnsi"/>
        </w:rPr>
      </w:pPr>
      <w:r w:rsidRPr="00D25E86">
        <w:rPr>
          <w:rFonts w:asciiTheme="minorHAnsi" w:hAnsiTheme="minorHAnsi" w:cstheme="minorHAnsi"/>
        </w:rPr>
        <w:t>Filling into our V,</w:t>
      </w:r>
    </w:p>
    <w:p w14:paraId="442A24A1" w14:textId="1FCBFB73" w:rsidR="0038517D" w:rsidRPr="00D25E86" w:rsidRDefault="0038517D" w:rsidP="005C0B59">
      <w:pPr>
        <w:rPr>
          <w:rFonts w:asciiTheme="minorHAnsi" w:hAnsiTheme="minorHAnsi" w:cstheme="minorHAnsi"/>
        </w:rPr>
      </w:pPr>
    </w:p>
    <w:p w14:paraId="6F7A1EC6" w14:textId="6EA5DF4E" w:rsidR="0038517D" w:rsidRPr="00D25E86" w:rsidRDefault="00617B16" w:rsidP="005C0B59">
      <w:pPr>
        <w:rPr>
          <w:rFonts w:asciiTheme="minorHAnsi" w:hAnsiTheme="minorHAnsi" w:cstheme="minorHAnsi"/>
        </w:rPr>
      </w:pPr>
      <w:r w:rsidRPr="00D25E86">
        <w:rPr>
          <w:rFonts w:asciiTheme="minorHAnsi" w:hAnsiTheme="minorHAnsi" w:cstheme="minorHAnsi"/>
          <w:position w:val="-102"/>
        </w:rPr>
        <w:object w:dxaOrig="7839" w:dyaOrig="2120" w14:anchorId="3AFB9461">
          <v:shape id="_x0000_i1029" type="#_x0000_t75" style="width:396pt;height:114pt" o:ole="">
            <v:imagedata r:id="rId12" o:title=""/>
          </v:shape>
          <o:OLEObject Type="Embed" ProgID="Equation.DSMT4" ShapeID="_x0000_i1029" DrawAspect="Content" ObjectID="_1744204183" r:id="rId13"/>
        </w:object>
      </w:r>
    </w:p>
    <w:p w14:paraId="78393A87" w14:textId="77777777" w:rsidR="00AD396E" w:rsidRPr="00D25E86" w:rsidRDefault="00AD396E" w:rsidP="005C0B59">
      <w:pPr>
        <w:rPr>
          <w:rFonts w:asciiTheme="minorHAnsi" w:hAnsiTheme="minorHAnsi" w:cstheme="minorHAnsi"/>
        </w:rPr>
      </w:pPr>
    </w:p>
    <w:p w14:paraId="504394B4" w14:textId="1C20BAD6" w:rsidR="00AD396E" w:rsidRPr="00D25E86" w:rsidRDefault="006C110B" w:rsidP="005C0B59">
      <w:pPr>
        <w:rPr>
          <w:rFonts w:asciiTheme="minorHAnsi" w:hAnsiTheme="minorHAnsi" w:cstheme="minorHAnsi"/>
        </w:rPr>
      </w:pPr>
      <w:r w:rsidRPr="00D25E86">
        <w:rPr>
          <w:rFonts w:asciiTheme="minorHAnsi" w:hAnsiTheme="minorHAnsi" w:cstheme="minorHAnsi"/>
        </w:rPr>
        <w:t xml:space="preserve">where δ = x, y, z and γ = x, y, z denote the components of positions </w:t>
      </w:r>
      <w:r w:rsidR="00C525F3" w:rsidRPr="00D25E86">
        <w:rPr>
          <w:rFonts w:asciiTheme="minorHAnsi" w:hAnsiTheme="minorHAnsi" w:cstheme="minorHAnsi"/>
          <w:b/>
        </w:rPr>
        <w:t>R</w:t>
      </w:r>
      <w:r w:rsidRPr="00D25E86">
        <w:rPr>
          <w:rFonts w:asciiTheme="minorHAnsi" w:hAnsiTheme="minorHAnsi" w:cstheme="minorHAnsi"/>
          <w:vertAlign w:val="subscript"/>
        </w:rPr>
        <w:t>i</w:t>
      </w:r>
      <w:r w:rsidRPr="00D25E86">
        <w:rPr>
          <w:rFonts w:asciiTheme="minorHAnsi" w:hAnsiTheme="minorHAnsi" w:cstheme="minorHAnsi"/>
        </w:rPr>
        <w:t xml:space="preserve">, and </w:t>
      </w:r>
      <w:r w:rsidR="00C525F3" w:rsidRPr="00D25E86">
        <w:rPr>
          <w:rFonts w:asciiTheme="minorHAnsi" w:hAnsiTheme="minorHAnsi" w:cstheme="minorHAnsi"/>
          <w:b/>
        </w:rPr>
        <w:t>R</w:t>
      </w:r>
      <w:r w:rsidRPr="00D25E86">
        <w:rPr>
          <w:rFonts w:asciiTheme="minorHAnsi" w:hAnsiTheme="minorHAnsi" w:cstheme="minorHAnsi"/>
          <w:vertAlign w:val="subscript"/>
        </w:rPr>
        <w:t>j</w:t>
      </w:r>
      <w:r w:rsidRPr="00D25E86">
        <w:rPr>
          <w:rFonts w:asciiTheme="minorHAnsi" w:hAnsiTheme="minorHAnsi" w:cstheme="minorHAnsi"/>
        </w:rPr>
        <w:t xml:space="preserve">.  And </w:t>
      </w:r>
      <w:r w:rsidRPr="00D25E86">
        <w:rPr>
          <w:rFonts w:ascii="Cambria Math" w:hAnsi="Cambria Math" w:cs="Cambria Math"/>
        </w:rPr>
        <w:t>∇</w:t>
      </w:r>
      <w:r w:rsidR="008D1D13" w:rsidRPr="00D25E86">
        <w:rPr>
          <w:rFonts w:asciiTheme="minorHAnsi" w:hAnsiTheme="minorHAnsi" w:cstheme="minorHAnsi"/>
          <w:vertAlign w:val="superscript"/>
        </w:rPr>
        <w:t>(i)</w:t>
      </w:r>
      <w:r w:rsidRPr="00D25E86">
        <w:rPr>
          <w:rFonts w:asciiTheme="minorHAnsi" w:hAnsiTheme="minorHAnsi" w:cstheme="minorHAnsi"/>
          <w:vertAlign w:val="subscript"/>
        </w:rPr>
        <w:t>δ</w:t>
      </w:r>
      <w:r w:rsidRPr="00D25E86">
        <w:rPr>
          <w:rFonts w:asciiTheme="minorHAnsi" w:hAnsiTheme="minorHAnsi" w:cstheme="minorHAnsi"/>
        </w:rPr>
        <w:t xml:space="preserve"> = ∂/∂</w:t>
      </w:r>
      <w:r w:rsidR="00C525F3" w:rsidRPr="00D25E86">
        <w:rPr>
          <w:rFonts w:asciiTheme="minorHAnsi" w:hAnsiTheme="minorHAnsi" w:cstheme="minorHAnsi"/>
        </w:rPr>
        <w:t>R</w:t>
      </w:r>
      <w:r w:rsidR="008D1D13" w:rsidRPr="00D25E86">
        <w:rPr>
          <w:rFonts w:asciiTheme="minorHAnsi" w:hAnsiTheme="minorHAnsi" w:cstheme="minorHAnsi"/>
          <w:vertAlign w:val="subscript"/>
        </w:rPr>
        <w:t>i(δ)</w:t>
      </w:r>
      <w:r w:rsidRPr="00D25E86">
        <w:rPr>
          <w:rFonts w:asciiTheme="minorHAnsi" w:hAnsiTheme="minorHAnsi" w:cstheme="minorHAnsi"/>
        </w:rPr>
        <w:t xml:space="preserve">, etc.  </w:t>
      </w:r>
      <w:r w:rsidR="008D1D13" w:rsidRPr="00D25E86">
        <w:rPr>
          <w:rFonts w:asciiTheme="minorHAnsi" w:hAnsiTheme="minorHAnsi" w:cstheme="minorHAnsi"/>
        </w:rPr>
        <w:t>So now we can write:</w:t>
      </w:r>
    </w:p>
    <w:p w14:paraId="565F444E" w14:textId="1FCC3B2E" w:rsidR="008D1D13" w:rsidRPr="00D25E86" w:rsidRDefault="008D1D13" w:rsidP="005C0B59">
      <w:pPr>
        <w:rPr>
          <w:rFonts w:asciiTheme="minorHAnsi" w:hAnsiTheme="minorHAnsi" w:cstheme="minorHAnsi"/>
        </w:rPr>
      </w:pPr>
    </w:p>
    <w:p w14:paraId="79071B30" w14:textId="3641AA42" w:rsidR="008D1D13" w:rsidRPr="00D25E86" w:rsidRDefault="00617B16" w:rsidP="005C0B59">
      <w:pPr>
        <w:rPr>
          <w:rFonts w:asciiTheme="minorHAnsi" w:hAnsiTheme="minorHAnsi" w:cstheme="minorHAnsi"/>
        </w:rPr>
      </w:pPr>
      <w:r w:rsidRPr="00D25E86">
        <w:rPr>
          <w:rFonts w:asciiTheme="minorHAnsi" w:hAnsiTheme="minorHAnsi" w:cstheme="minorHAnsi"/>
          <w:position w:val="-30"/>
        </w:rPr>
        <w:object w:dxaOrig="8260" w:dyaOrig="720" w14:anchorId="2AB8F4AB">
          <v:shape id="_x0000_i1030" type="#_x0000_t75" style="width:420pt;height:36pt" o:ole="">
            <v:imagedata r:id="rId14" o:title=""/>
          </v:shape>
          <o:OLEObject Type="Embed" ProgID="Equation.DSMT4" ShapeID="_x0000_i1030" DrawAspect="Content" ObjectID="_1744204184" r:id="rId15"/>
        </w:object>
      </w:r>
    </w:p>
    <w:p w14:paraId="38E49094" w14:textId="77777777" w:rsidR="00AD396E" w:rsidRPr="00D25E86" w:rsidRDefault="00AD396E" w:rsidP="005C0B59">
      <w:pPr>
        <w:rPr>
          <w:rFonts w:asciiTheme="minorHAnsi" w:hAnsiTheme="minorHAnsi" w:cstheme="minorHAnsi"/>
        </w:rPr>
      </w:pPr>
    </w:p>
    <w:p w14:paraId="02569660" w14:textId="43715B20" w:rsidR="00AD396E" w:rsidRPr="00D25E86" w:rsidRDefault="00CD3F71" w:rsidP="005C0B59">
      <w:pPr>
        <w:rPr>
          <w:rFonts w:asciiTheme="minorHAnsi" w:hAnsiTheme="minorHAnsi" w:cstheme="minorHAnsi"/>
        </w:rPr>
      </w:pPr>
      <w:r w:rsidRPr="00D25E86">
        <w:rPr>
          <w:rFonts w:asciiTheme="minorHAnsi" w:hAnsiTheme="minorHAnsi" w:cstheme="minorHAnsi"/>
        </w:rPr>
        <w:t>And we define (note this doesn’t depend on j, thanks to the crystal</w:t>
      </w:r>
      <w:r w:rsidR="00D931FC" w:rsidRPr="00D25E86">
        <w:rPr>
          <w:rFonts w:asciiTheme="minorHAnsi" w:hAnsiTheme="minorHAnsi" w:cstheme="minorHAnsi"/>
        </w:rPr>
        <w:t>’s periodic</w:t>
      </w:r>
      <w:r w:rsidRPr="00D25E86">
        <w:rPr>
          <w:rFonts w:asciiTheme="minorHAnsi" w:hAnsiTheme="minorHAnsi" w:cstheme="minorHAnsi"/>
        </w:rPr>
        <w:t xml:space="preserve"> translation symmetry):</w:t>
      </w:r>
    </w:p>
    <w:p w14:paraId="0C8332D5" w14:textId="2041BD78" w:rsidR="00CD3F71" w:rsidRPr="00D25E86" w:rsidRDefault="00CD3F71" w:rsidP="005C0B59">
      <w:pPr>
        <w:rPr>
          <w:rFonts w:asciiTheme="minorHAnsi" w:hAnsiTheme="minorHAnsi" w:cstheme="minorHAnsi"/>
        </w:rPr>
      </w:pPr>
    </w:p>
    <w:p w14:paraId="150E5EE4" w14:textId="788C2104" w:rsidR="00CD3F71" w:rsidRPr="00D25E86" w:rsidRDefault="00EF7255" w:rsidP="005C0B59">
      <w:pPr>
        <w:rPr>
          <w:rFonts w:asciiTheme="minorHAnsi" w:hAnsiTheme="minorHAnsi" w:cstheme="minorHAnsi"/>
        </w:rPr>
      </w:pPr>
      <w:r w:rsidRPr="00D25E86">
        <w:rPr>
          <w:rFonts w:asciiTheme="minorHAnsi" w:hAnsiTheme="minorHAnsi" w:cstheme="minorHAnsi"/>
          <w:position w:val="-62"/>
        </w:rPr>
        <w:object w:dxaOrig="5280" w:dyaOrig="1359" w14:anchorId="350F23C7">
          <v:shape id="_x0000_i1031" type="#_x0000_t75" style="width:279.8pt;height:70.35pt" o:ole="" o:bordertopcolor="this" o:borderleftcolor="this" o:borderbottomcolor="this" o:borderrightcolor="this">
            <v:imagedata r:id="rId16" o:title=""/>
            <w10:bordertop type="single" width="8" shadow="t"/>
            <w10:borderleft type="single" width="8" shadow="t"/>
            <w10:borderbottom type="single" width="8" shadow="t"/>
            <w10:borderright type="single" width="8" shadow="t"/>
          </v:shape>
          <o:OLEObject Type="Embed" ProgID="Equation.DSMT4" ShapeID="_x0000_i1031" DrawAspect="Content" ObjectID="_1744204185" r:id="rId17"/>
        </w:object>
      </w:r>
    </w:p>
    <w:p w14:paraId="318C0E5D" w14:textId="76444E04" w:rsidR="008D1D13" w:rsidRPr="00D25E86" w:rsidRDefault="008D1D13" w:rsidP="005C0B59">
      <w:pPr>
        <w:rPr>
          <w:rFonts w:asciiTheme="minorHAnsi" w:hAnsiTheme="minorHAnsi" w:cstheme="minorHAnsi"/>
        </w:rPr>
      </w:pPr>
    </w:p>
    <w:p w14:paraId="3571EEE8" w14:textId="19FACDDF" w:rsidR="0093312F" w:rsidRPr="00D25E86" w:rsidRDefault="0093312F" w:rsidP="005C0B59">
      <w:pPr>
        <w:rPr>
          <w:rFonts w:asciiTheme="minorHAnsi" w:hAnsiTheme="minorHAnsi" w:cstheme="minorHAnsi"/>
        </w:rPr>
      </w:pPr>
      <w:r w:rsidRPr="00D25E86">
        <w:rPr>
          <w:rFonts w:asciiTheme="minorHAnsi" w:hAnsiTheme="minorHAnsi" w:cstheme="minorHAnsi"/>
        </w:rPr>
        <w:t>With this definition, we now have:</w:t>
      </w:r>
      <w:r w:rsidR="00D931FC" w:rsidRPr="00D25E86">
        <w:rPr>
          <w:rFonts w:asciiTheme="minorHAnsi" w:hAnsiTheme="minorHAnsi" w:cstheme="minorHAnsi"/>
        </w:rPr>
        <w:t xml:space="preserve"> </w:t>
      </w:r>
    </w:p>
    <w:p w14:paraId="31D37CBF" w14:textId="77777777" w:rsidR="0093312F" w:rsidRPr="00D25E86" w:rsidRDefault="0093312F" w:rsidP="005C0B59">
      <w:pPr>
        <w:rPr>
          <w:rFonts w:asciiTheme="minorHAnsi" w:hAnsiTheme="minorHAnsi" w:cstheme="minorHAnsi"/>
        </w:rPr>
      </w:pPr>
    </w:p>
    <w:p w14:paraId="708ADB8E" w14:textId="6C719F2A" w:rsidR="0093312F" w:rsidRPr="00D25E86" w:rsidRDefault="00617B16" w:rsidP="005C0B59">
      <w:pPr>
        <w:rPr>
          <w:rFonts w:asciiTheme="minorHAnsi" w:hAnsiTheme="minorHAnsi" w:cstheme="minorHAnsi"/>
        </w:rPr>
      </w:pPr>
      <w:r w:rsidRPr="00D25E86">
        <w:rPr>
          <w:rFonts w:asciiTheme="minorHAnsi" w:hAnsiTheme="minorHAnsi" w:cstheme="minorHAnsi"/>
          <w:position w:val="-30"/>
        </w:rPr>
        <w:object w:dxaOrig="4360" w:dyaOrig="680" w14:anchorId="7F4045C7">
          <v:shape id="_x0000_i1032" type="#_x0000_t75" style="width:222pt;height:36pt" o:ole="">
            <v:imagedata r:id="rId18" o:title=""/>
          </v:shape>
          <o:OLEObject Type="Embed" ProgID="Equation.DSMT4" ShapeID="_x0000_i1032" DrawAspect="Content" ObjectID="_1744204186" r:id="rId19"/>
        </w:object>
      </w:r>
    </w:p>
    <w:p w14:paraId="29A75578" w14:textId="725C606D" w:rsidR="008D1D13" w:rsidRPr="00D25E86" w:rsidRDefault="008D1D13" w:rsidP="005C0B59">
      <w:pPr>
        <w:rPr>
          <w:rFonts w:asciiTheme="minorHAnsi" w:hAnsiTheme="minorHAnsi" w:cstheme="minorHAnsi"/>
        </w:rPr>
      </w:pPr>
    </w:p>
    <w:p w14:paraId="5CEC1AE6" w14:textId="33DC0941" w:rsidR="0093312F" w:rsidRPr="00D25E86" w:rsidRDefault="0093312F" w:rsidP="005C0B59">
      <w:pPr>
        <w:rPr>
          <w:rFonts w:asciiTheme="minorHAnsi" w:hAnsiTheme="minorHAnsi" w:cstheme="minorHAnsi"/>
        </w:rPr>
      </w:pPr>
      <w:r w:rsidRPr="00D25E86">
        <w:rPr>
          <w:rFonts w:asciiTheme="minorHAnsi" w:hAnsiTheme="minorHAnsi" w:cstheme="minorHAnsi"/>
        </w:rPr>
        <w:t>I guess we can go to the continuum limit</w:t>
      </w:r>
      <w:r w:rsidR="00B24ECE" w:rsidRPr="00D25E86">
        <w:rPr>
          <w:rFonts w:asciiTheme="minorHAnsi" w:hAnsiTheme="minorHAnsi" w:cstheme="minorHAnsi"/>
        </w:rPr>
        <w:t>.  Can facilitate this by inserting 1 in the form of,</w:t>
      </w:r>
    </w:p>
    <w:p w14:paraId="736E3634" w14:textId="66225888" w:rsidR="00B24ECE" w:rsidRPr="00D25E86" w:rsidRDefault="00B24ECE" w:rsidP="005C0B59">
      <w:pPr>
        <w:rPr>
          <w:rFonts w:asciiTheme="minorHAnsi" w:hAnsiTheme="minorHAnsi" w:cstheme="minorHAnsi"/>
        </w:rPr>
      </w:pPr>
    </w:p>
    <w:p w14:paraId="4EAB4C1F" w14:textId="1227BA0F" w:rsidR="00B24ECE" w:rsidRPr="00D25E86" w:rsidRDefault="00C525F3" w:rsidP="005C0B59">
      <w:pPr>
        <w:rPr>
          <w:rFonts w:asciiTheme="minorHAnsi" w:hAnsiTheme="minorHAnsi" w:cstheme="minorHAnsi"/>
        </w:rPr>
      </w:pPr>
      <w:r w:rsidRPr="00D25E86">
        <w:rPr>
          <w:rFonts w:asciiTheme="minorHAnsi" w:hAnsiTheme="minorHAnsi" w:cstheme="minorHAnsi"/>
          <w:position w:val="-34"/>
        </w:rPr>
        <w:object w:dxaOrig="1160" w:dyaOrig="780" w14:anchorId="6F7F8AB6">
          <v:shape id="_x0000_i1033" type="#_x0000_t75" style="width:60pt;height:42pt" o:ole="">
            <v:imagedata r:id="rId20" o:title=""/>
          </v:shape>
          <o:OLEObject Type="Embed" ProgID="Equation.DSMT4" ShapeID="_x0000_i1033" DrawAspect="Content" ObjectID="_1744204187" r:id="rId21"/>
        </w:object>
      </w:r>
    </w:p>
    <w:p w14:paraId="38AB6C25" w14:textId="05C71F67" w:rsidR="0093312F" w:rsidRPr="00D25E86" w:rsidRDefault="0093312F" w:rsidP="005C0B59">
      <w:pPr>
        <w:rPr>
          <w:rFonts w:asciiTheme="minorHAnsi" w:hAnsiTheme="minorHAnsi" w:cstheme="minorHAnsi"/>
        </w:rPr>
      </w:pPr>
    </w:p>
    <w:p w14:paraId="430C5A48" w14:textId="5B8D9C6F" w:rsidR="00B24ECE" w:rsidRPr="00D25E86" w:rsidRDefault="00BE3A17" w:rsidP="005C0B59">
      <w:pPr>
        <w:rPr>
          <w:rFonts w:asciiTheme="minorHAnsi" w:hAnsiTheme="minorHAnsi" w:cstheme="minorHAnsi"/>
        </w:rPr>
      </w:pPr>
      <w:r w:rsidRPr="00D25E86">
        <w:rPr>
          <w:rFonts w:asciiTheme="minorHAnsi" w:hAnsiTheme="minorHAnsi" w:cstheme="minorHAnsi"/>
        </w:rPr>
        <w:t>where we now let R become a continuous variable</w:t>
      </w:r>
      <w:r w:rsidR="00E05ECC" w:rsidRPr="00D25E86">
        <w:rPr>
          <w:rFonts w:asciiTheme="minorHAnsi" w:hAnsiTheme="minorHAnsi" w:cstheme="minorHAnsi"/>
        </w:rPr>
        <w:t xml:space="preserve"> that is denoted R</w:t>
      </w:r>
      <w:r w:rsidR="00E05ECC" w:rsidRPr="00D25E86">
        <w:rPr>
          <w:rFonts w:asciiTheme="minorHAnsi" w:hAnsiTheme="minorHAnsi" w:cstheme="minorHAnsi"/>
        </w:rPr>
        <w:softHyphen/>
      </w:r>
      <w:r w:rsidR="00E05ECC" w:rsidRPr="00D25E86">
        <w:rPr>
          <w:rFonts w:asciiTheme="minorHAnsi" w:hAnsiTheme="minorHAnsi" w:cstheme="minorHAnsi"/>
          <w:vertAlign w:val="subscript"/>
        </w:rPr>
        <w:t>j</w:t>
      </w:r>
      <w:r w:rsidR="00E05ECC" w:rsidRPr="00D25E86">
        <w:rPr>
          <w:rFonts w:asciiTheme="minorHAnsi" w:hAnsiTheme="minorHAnsi" w:cstheme="minorHAnsi"/>
        </w:rPr>
        <w:t xml:space="preserve"> when it is within the j</w:t>
      </w:r>
      <w:r w:rsidR="00E05ECC" w:rsidRPr="00D25E86">
        <w:rPr>
          <w:rFonts w:asciiTheme="minorHAnsi" w:hAnsiTheme="minorHAnsi" w:cstheme="minorHAnsi"/>
          <w:vertAlign w:val="superscript"/>
        </w:rPr>
        <w:t>th</w:t>
      </w:r>
      <w:r w:rsidR="00E05ECC" w:rsidRPr="00D25E86">
        <w:rPr>
          <w:rFonts w:asciiTheme="minorHAnsi" w:hAnsiTheme="minorHAnsi" w:cstheme="minorHAnsi"/>
        </w:rPr>
        <w:t xml:space="preserve"> cell</w:t>
      </w:r>
      <w:r w:rsidRPr="00D25E86">
        <w:rPr>
          <w:rFonts w:asciiTheme="minorHAnsi" w:hAnsiTheme="minorHAnsi" w:cstheme="minorHAnsi"/>
        </w:rPr>
        <w:t xml:space="preserve">.  And so we </w:t>
      </w:r>
      <w:r w:rsidR="00B24ECE" w:rsidRPr="00D25E86">
        <w:rPr>
          <w:rFonts w:asciiTheme="minorHAnsi" w:hAnsiTheme="minorHAnsi" w:cstheme="minorHAnsi"/>
        </w:rPr>
        <w:t>come to:</w:t>
      </w:r>
    </w:p>
    <w:p w14:paraId="5C03819F" w14:textId="77777777" w:rsidR="00B24ECE" w:rsidRPr="00D25E86" w:rsidRDefault="00B24ECE" w:rsidP="005C0B59">
      <w:pPr>
        <w:rPr>
          <w:rFonts w:asciiTheme="minorHAnsi" w:hAnsiTheme="minorHAnsi" w:cstheme="minorHAnsi"/>
        </w:rPr>
      </w:pPr>
    </w:p>
    <w:p w14:paraId="4DF56EDF" w14:textId="76B0FBFB" w:rsidR="0093312F" w:rsidRPr="00D25E86" w:rsidRDefault="00617B16" w:rsidP="005C0B59">
      <w:pPr>
        <w:rPr>
          <w:rFonts w:asciiTheme="minorHAnsi" w:hAnsiTheme="minorHAnsi" w:cstheme="minorHAnsi"/>
        </w:rPr>
      </w:pPr>
      <w:r w:rsidRPr="00D25E86">
        <w:rPr>
          <w:rFonts w:asciiTheme="minorHAnsi" w:hAnsiTheme="minorHAnsi" w:cstheme="minorHAnsi"/>
          <w:position w:val="-34"/>
        </w:rPr>
        <w:object w:dxaOrig="5200" w:dyaOrig="780" w14:anchorId="42247B07">
          <v:shape id="_x0000_i1034" type="#_x0000_t75" style="width:264pt;height:42pt" o:ole="">
            <v:imagedata r:id="rId22" o:title=""/>
          </v:shape>
          <o:OLEObject Type="Embed" ProgID="Equation.DSMT4" ShapeID="_x0000_i1034" DrawAspect="Content" ObjectID="_1744204188" r:id="rId23"/>
        </w:object>
      </w:r>
    </w:p>
    <w:p w14:paraId="2F37A516" w14:textId="69ADF15C" w:rsidR="0093312F" w:rsidRPr="00D25E86" w:rsidRDefault="0093312F" w:rsidP="005C0B59">
      <w:pPr>
        <w:rPr>
          <w:rFonts w:asciiTheme="minorHAnsi" w:hAnsiTheme="minorHAnsi" w:cstheme="minorHAnsi"/>
        </w:rPr>
      </w:pPr>
    </w:p>
    <w:p w14:paraId="511136EE" w14:textId="75D8DCCA" w:rsidR="00B24ECE" w:rsidRPr="00D25E86" w:rsidRDefault="00B24ECE" w:rsidP="005C0B59">
      <w:pPr>
        <w:rPr>
          <w:rFonts w:asciiTheme="minorHAnsi" w:hAnsiTheme="minorHAnsi" w:cstheme="minorHAnsi"/>
        </w:rPr>
      </w:pPr>
      <w:r w:rsidRPr="00D25E86">
        <w:rPr>
          <w:rFonts w:asciiTheme="minorHAnsi" w:hAnsiTheme="minorHAnsi" w:cstheme="minorHAnsi"/>
        </w:rPr>
        <w:t>and now we can say, where integral runs over entire crystal,</w:t>
      </w:r>
      <w:r w:rsidR="00E05ECC" w:rsidRPr="00D25E86">
        <w:rPr>
          <w:rFonts w:asciiTheme="minorHAnsi" w:hAnsiTheme="minorHAnsi" w:cstheme="minorHAnsi"/>
        </w:rPr>
        <w:t xml:space="preserve"> and dropping the superfluous </w:t>
      </w:r>
      <w:r w:rsidR="00E05ECC" w:rsidRPr="00D25E86">
        <w:rPr>
          <w:rFonts w:asciiTheme="minorHAnsi" w:hAnsiTheme="minorHAnsi" w:cstheme="minorHAnsi"/>
          <w:vertAlign w:val="subscript"/>
        </w:rPr>
        <w:t>j</w:t>
      </w:r>
      <w:r w:rsidR="00E05ECC" w:rsidRPr="00D25E86">
        <w:rPr>
          <w:rFonts w:asciiTheme="minorHAnsi" w:hAnsiTheme="minorHAnsi" w:cstheme="minorHAnsi"/>
        </w:rPr>
        <w:t xml:space="preserve"> subscript,</w:t>
      </w:r>
    </w:p>
    <w:p w14:paraId="3B475F06" w14:textId="3C1535E8" w:rsidR="00B24ECE" w:rsidRPr="00D25E86" w:rsidRDefault="00B24ECE" w:rsidP="005C0B59">
      <w:pPr>
        <w:rPr>
          <w:rFonts w:asciiTheme="minorHAnsi" w:hAnsiTheme="minorHAnsi" w:cstheme="minorHAnsi"/>
        </w:rPr>
      </w:pPr>
    </w:p>
    <w:p w14:paraId="14C1DF20" w14:textId="706B7C8E" w:rsidR="00B24ECE" w:rsidRPr="00D25E86" w:rsidRDefault="00617B16" w:rsidP="005C0B59">
      <w:pPr>
        <w:rPr>
          <w:rFonts w:asciiTheme="minorHAnsi" w:hAnsiTheme="minorHAnsi" w:cstheme="minorHAnsi"/>
        </w:rPr>
      </w:pPr>
      <w:r w:rsidRPr="00D25E86">
        <w:rPr>
          <w:rFonts w:asciiTheme="minorHAnsi" w:hAnsiTheme="minorHAnsi" w:cstheme="minorHAnsi"/>
          <w:position w:val="-30"/>
        </w:rPr>
        <w:object w:dxaOrig="7580" w:dyaOrig="680" w14:anchorId="5A72528D">
          <v:shape id="_x0000_i1035" type="#_x0000_t75" style="width:384.55pt;height:36pt" o:ole="" o:bordertopcolor="#00b0f0" o:borderleftcolor="#00b0f0" o:borderbottomcolor="#00b0f0" o:borderrightcolor="#00b0f0">
            <v:imagedata r:id="rId24" o:title=""/>
            <w10:bordertop type="single" width="8" shadow="t"/>
            <w10:borderleft type="single" width="8" shadow="t"/>
            <w10:borderbottom type="single" width="8" shadow="t"/>
            <w10:borderright type="single" width="8" shadow="t"/>
          </v:shape>
          <o:OLEObject Type="Embed" ProgID="Equation.DSMT4" ShapeID="_x0000_i1035" DrawAspect="Content" ObjectID="_1744204189" r:id="rId25"/>
        </w:object>
      </w:r>
    </w:p>
    <w:p w14:paraId="273DF673" w14:textId="0EB40CDD" w:rsidR="00D931FC" w:rsidRPr="00D25E86" w:rsidRDefault="00D931FC" w:rsidP="005C0B59">
      <w:pPr>
        <w:rPr>
          <w:rFonts w:asciiTheme="minorHAnsi" w:hAnsiTheme="minorHAnsi" w:cstheme="minorHAnsi"/>
        </w:rPr>
      </w:pPr>
    </w:p>
    <w:p w14:paraId="2C5E4271" w14:textId="0BA8A210" w:rsidR="00D25E86" w:rsidRPr="00D25E86" w:rsidRDefault="00D25E86" w:rsidP="005C0B59">
      <w:pPr>
        <w:rPr>
          <w:rFonts w:asciiTheme="minorHAnsi" w:hAnsiTheme="minorHAnsi" w:cstheme="minorHAnsi"/>
          <w:b/>
        </w:rPr>
      </w:pPr>
      <w:r w:rsidRPr="00D25E86">
        <w:rPr>
          <w:rFonts w:asciiTheme="minorHAnsi" w:hAnsiTheme="minorHAnsi" w:cstheme="minorHAnsi"/>
          <w:b/>
        </w:rPr>
        <w:t xml:space="preserve">Symmetries of the Elastic Tensor </w:t>
      </w:r>
      <m:oMath>
        <m:acc>
          <m:accPr>
            <m:chr m:val="̅"/>
            <m:ctrlPr>
              <w:rPr>
                <w:rFonts w:ascii="Cambria Math" w:hAnsi="Cambria Math" w:cstheme="minorHAnsi"/>
                <w:b/>
                <w:i/>
              </w:rPr>
            </m:ctrlPr>
          </m:accPr>
          <m:e>
            <m:r>
              <m:rPr>
                <m:sty m:val="bi"/>
              </m:rPr>
              <w:rPr>
                <w:rFonts w:ascii="Cambria Math" w:hAnsi="Cambria Math" w:cstheme="minorHAnsi"/>
              </w:rPr>
              <m:t>E</m:t>
            </m:r>
          </m:e>
        </m:acc>
      </m:oMath>
      <w:r w:rsidRPr="00D25E86">
        <w:rPr>
          <w:rFonts w:asciiTheme="minorHAnsi" w:hAnsiTheme="minorHAnsi" w:cstheme="minorHAnsi"/>
          <w:b/>
          <w:vertAlign w:val="subscript"/>
        </w:rPr>
        <w:t>αβ;δγ</w:t>
      </w:r>
    </w:p>
    <w:p w14:paraId="36FB174A" w14:textId="1FE6B07F" w:rsidR="00E05ECC" w:rsidRPr="00D25E86" w:rsidRDefault="00410F33" w:rsidP="005C0B59">
      <w:pPr>
        <w:rPr>
          <w:rFonts w:asciiTheme="minorHAnsi" w:hAnsiTheme="minorHAnsi" w:cstheme="minorHAnsi"/>
        </w:rPr>
      </w:pPr>
      <w:r w:rsidRPr="00D25E86">
        <w:rPr>
          <w:rFonts w:asciiTheme="minorHAnsi" w:hAnsiTheme="minorHAnsi" w:cstheme="minorHAnsi"/>
        </w:rPr>
        <w:t xml:space="preserve">Problem is our elastic </w:t>
      </w:r>
      <w:r w:rsidR="00EE3596" w:rsidRPr="00D25E86">
        <w:rPr>
          <w:rFonts w:asciiTheme="minorHAnsi" w:hAnsiTheme="minorHAnsi" w:cstheme="minorHAnsi"/>
        </w:rPr>
        <w:t>constant thingy E</w:t>
      </w:r>
      <w:r w:rsidR="00EE3596" w:rsidRPr="00D25E86">
        <w:rPr>
          <w:rFonts w:asciiTheme="minorHAnsi" w:hAnsiTheme="minorHAnsi" w:cstheme="minorHAnsi"/>
          <w:vertAlign w:val="subscript"/>
        </w:rPr>
        <w:t>αβ;δγ</w:t>
      </w:r>
      <w:r w:rsidR="00EE3596" w:rsidRPr="00D25E86">
        <w:rPr>
          <w:rFonts w:asciiTheme="minorHAnsi" w:hAnsiTheme="minorHAnsi" w:cstheme="minorHAnsi"/>
        </w:rPr>
        <w:t xml:space="preserve"> apparently has 3×3×3×3 = 81 d.o.f</w:t>
      </w:r>
      <w:r w:rsidR="00EE3596" w:rsidRPr="00B40829">
        <w:rPr>
          <w:rFonts w:asciiTheme="minorHAnsi" w:hAnsiTheme="minorHAnsi" w:cstheme="minorHAnsi"/>
          <w:color w:val="0000FF"/>
        </w:rPr>
        <w:t>.  Well we can see that it’s symmetric w/r to transposition of (α,β) and also w/r to (δ</w:t>
      </w:r>
      <w:r w:rsidR="00181B00" w:rsidRPr="00B40829">
        <w:rPr>
          <w:rFonts w:asciiTheme="minorHAnsi" w:hAnsiTheme="minorHAnsi" w:cstheme="minorHAnsi"/>
          <w:color w:val="0000FF"/>
        </w:rPr>
        <w:t>,</w:t>
      </w:r>
      <w:r w:rsidR="00EE3596" w:rsidRPr="00B40829">
        <w:rPr>
          <w:rFonts w:asciiTheme="minorHAnsi" w:hAnsiTheme="minorHAnsi" w:cstheme="minorHAnsi"/>
          <w:color w:val="0000FF"/>
        </w:rPr>
        <w:t>γ)</w:t>
      </w:r>
      <w:r w:rsidR="00EE3596" w:rsidRPr="00D25E86">
        <w:rPr>
          <w:rFonts w:asciiTheme="minorHAnsi" w:hAnsiTheme="minorHAnsi" w:cstheme="minorHAnsi"/>
        </w:rPr>
        <w:t>.  So that reduces</w:t>
      </w:r>
      <w:r w:rsidR="004128DD" w:rsidRPr="00D25E86">
        <w:rPr>
          <w:rFonts w:asciiTheme="minorHAnsi" w:hAnsiTheme="minorHAnsi" w:cstheme="minorHAnsi"/>
        </w:rPr>
        <w:t xml:space="preserve"> it to</w:t>
      </w:r>
      <w:r w:rsidR="00EE3596" w:rsidRPr="00D25E86">
        <w:rPr>
          <w:rFonts w:asciiTheme="minorHAnsi" w:hAnsiTheme="minorHAnsi" w:cstheme="minorHAnsi"/>
        </w:rPr>
        <w:t xml:space="preserve"> </w:t>
      </w:r>
      <w:r w:rsidR="004128DD" w:rsidRPr="00D25E86">
        <w:rPr>
          <w:rFonts w:asciiTheme="minorHAnsi" w:hAnsiTheme="minorHAnsi" w:cstheme="minorHAnsi"/>
        </w:rPr>
        <w:t xml:space="preserve">[# distinct (αβ)’s] × [# distinct (δγ)’s] = [3×2][3×2] = 36 d.o.f.  There is a further reduction in the number of d.o.f.  The energy of our elastic solid should be invariant w/r to </w:t>
      </w:r>
      <w:r w:rsidR="00CA2BC7" w:rsidRPr="00D25E86">
        <w:rPr>
          <w:rFonts w:asciiTheme="minorHAnsi" w:hAnsiTheme="minorHAnsi" w:cstheme="minorHAnsi"/>
        </w:rPr>
        <w:t xml:space="preserve">translations and </w:t>
      </w:r>
      <w:r w:rsidR="004128DD" w:rsidRPr="00D25E86">
        <w:rPr>
          <w:rFonts w:asciiTheme="minorHAnsi" w:hAnsiTheme="minorHAnsi" w:cstheme="minorHAnsi"/>
        </w:rPr>
        <w:t>rotations</w:t>
      </w:r>
      <w:r w:rsidR="00DF2C83">
        <w:rPr>
          <w:rFonts w:asciiTheme="minorHAnsi" w:hAnsiTheme="minorHAnsi" w:cstheme="minorHAnsi"/>
        </w:rPr>
        <w:t>, just as we said it was before in the context of the discrete crystal lattice a few files ago</w:t>
      </w:r>
      <w:r w:rsidR="004128DD" w:rsidRPr="00D25E86">
        <w:rPr>
          <w:rFonts w:asciiTheme="minorHAnsi" w:hAnsiTheme="minorHAnsi" w:cstheme="minorHAnsi"/>
        </w:rPr>
        <w:t xml:space="preserve">.  </w:t>
      </w:r>
      <w:r w:rsidR="00C21222">
        <w:rPr>
          <w:rFonts w:asciiTheme="minorHAnsi" w:hAnsiTheme="minorHAnsi" w:cstheme="minorHAnsi"/>
        </w:rPr>
        <w:t xml:space="preserve">Let’s say we have some </w:t>
      </w:r>
      <w:r w:rsidR="000D5DDC">
        <w:rPr>
          <w:rFonts w:asciiTheme="minorHAnsi" w:hAnsiTheme="minorHAnsi" w:cstheme="minorHAnsi"/>
        </w:rPr>
        <w:t xml:space="preserve">initial </w:t>
      </w:r>
      <w:r w:rsidR="00C21222">
        <w:rPr>
          <w:rFonts w:asciiTheme="minorHAnsi" w:hAnsiTheme="minorHAnsi" w:cstheme="minorHAnsi"/>
        </w:rPr>
        <w:t xml:space="preserve">displacement field </w:t>
      </w:r>
      <w:r w:rsidR="00C21222" w:rsidRPr="00C21222">
        <w:rPr>
          <w:rFonts w:ascii="Calibri" w:hAnsi="Calibri" w:cs="Calibri"/>
          <w:b/>
        </w:rPr>
        <w:t>φ</w:t>
      </w:r>
      <w:r w:rsidR="00C21222">
        <w:rPr>
          <w:rFonts w:asciiTheme="minorHAnsi" w:hAnsiTheme="minorHAnsi" w:cstheme="minorHAnsi"/>
        </w:rPr>
        <w:t>(</w:t>
      </w:r>
      <w:r w:rsidR="00C21222" w:rsidRPr="00C21222">
        <w:rPr>
          <w:rFonts w:asciiTheme="minorHAnsi" w:hAnsiTheme="minorHAnsi" w:cstheme="minorHAnsi"/>
          <w:b/>
        </w:rPr>
        <w:t>R</w:t>
      </w:r>
      <w:r w:rsidR="00C21222">
        <w:rPr>
          <w:rFonts w:asciiTheme="minorHAnsi" w:hAnsiTheme="minorHAnsi" w:cstheme="minorHAnsi"/>
        </w:rPr>
        <w:t xml:space="preserve">) = </w:t>
      </w:r>
      <w:r w:rsidR="00C21222" w:rsidRPr="00C21222">
        <w:rPr>
          <w:rFonts w:ascii="Calibri" w:hAnsi="Calibri" w:cs="Calibri"/>
          <w:b/>
        </w:rPr>
        <w:t>φ</w:t>
      </w:r>
      <w:r w:rsidR="00C21222">
        <w:rPr>
          <w:rFonts w:ascii="Calibri" w:hAnsi="Calibri" w:cs="Calibri"/>
          <w:vertAlign w:val="subscript"/>
        </w:rPr>
        <w:t>0</w:t>
      </w:r>
      <w:r w:rsidR="00C21222">
        <w:rPr>
          <w:rFonts w:ascii="Calibri" w:hAnsi="Calibri" w:cs="Calibri"/>
        </w:rPr>
        <w:t>(</w:t>
      </w:r>
      <w:r w:rsidR="00C21222" w:rsidRPr="00C21222">
        <w:rPr>
          <w:rFonts w:ascii="Calibri" w:hAnsi="Calibri" w:cs="Calibri"/>
          <w:b/>
        </w:rPr>
        <w:t>R</w:t>
      </w:r>
      <w:r w:rsidR="00C21222">
        <w:rPr>
          <w:rFonts w:ascii="Calibri" w:hAnsi="Calibri" w:cs="Calibri"/>
        </w:rPr>
        <w:t xml:space="preserve">).  And then we </w:t>
      </w:r>
      <w:r w:rsidR="00C2690C">
        <w:rPr>
          <w:rFonts w:ascii="Calibri" w:hAnsi="Calibri" w:cs="Calibri"/>
        </w:rPr>
        <w:t>displace the crystal by a uniform a</w:t>
      </w:r>
      <w:r w:rsidR="00354FCE">
        <w:rPr>
          <w:rFonts w:ascii="Calibri" w:hAnsi="Calibri" w:cs="Calibri"/>
        </w:rPr>
        <w:t>m</w:t>
      </w:r>
      <w:r w:rsidR="00C2690C">
        <w:rPr>
          <w:rFonts w:ascii="Calibri" w:hAnsi="Calibri" w:cs="Calibri"/>
        </w:rPr>
        <w:t>ount</w:t>
      </w:r>
      <w:r w:rsidR="004F5A1A">
        <w:rPr>
          <w:rFonts w:ascii="Calibri" w:hAnsi="Calibri" w:cs="Calibri"/>
        </w:rPr>
        <w:t xml:space="preserve"> δ</w:t>
      </w:r>
      <w:r w:rsidR="004F5A1A" w:rsidRPr="004F5A1A">
        <w:rPr>
          <w:rFonts w:ascii="Calibri" w:hAnsi="Calibri" w:cs="Calibri"/>
          <w:b/>
        </w:rPr>
        <w:t>φ</w:t>
      </w:r>
      <w:r w:rsidR="004F5A1A">
        <w:rPr>
          <w:rFonts w:ascii="Calibri" w:hAnsi="Calibri" w:cs="Calibri"/>
        </w:rPr>
        <w:t xml:space="preserve"> =</w:t>
      </w:r>
      <w:r w:rsidR="00C21222">
        <w:rPr>
          <w:rFonts w:ascii="Calibri" w:hAnsi="Calibri" w:cs="Calibri"/>
        </w:rPr>
        <w:t xml:space="preserve"> </w:t>
      </w:r>
      <w:r w:rsidR="00DF2C83" w:rsidRPr="00DF2C83">
        <w:rPr>
          <w:rFonts w:ascii="Calibri" w:hAnsi="Calibri" w:cs="Calibri"/>
          <w:b/>
        </w:rPr>
        <w:t>a</w:t>
      </w:r>
      <w:r w:rsidR="00C21222">
        <w:rPr>
          <w:rFonts w:asciiTheme="minorHAnsi" w:hAnsiTheme="minorHAnsi" w:cstheme="minorHAnsi"/>
        </w:rPr>
        <w:t xml:space="preserve">, independent of </w:t>
      </w:r>
      <w:r w:rsidR="00C2690C">
        <w:rPr>
          <w:rFonts w:asciiTheme="minorHAnsi" w:hAnsiTheme="minorHAnsi" w:cstheme="minorHAnsi"/>
          <w:b/>
        </w:rPr>
        <w:t>R</w:t>
      </w:r>
      <w:r w:rsidR="00FA21D5">
        <w:rPr>
          <w:rFonts w:asciiTheme="minorHAnsi" w:hAnsiTheme="minorHAnsi" w:cstheme="minorHAnsi"/>
          <w:b/>
        </w:rPr>
        <w:t xml:space="preserve"> </w:t>
      </w:r>
      <w:r w:rsidR="00FA21D5" w:rsidRPr="00FA21D5">
        <w:rPr>
          <w:rFonts w:asciiTheme="minorHAnsi" w:hAnsiTheme="minorHAnsi" w:cstheme="minorHAnsi"/>
        </w:rPr>
        <w:t>(</w:t>
      </w:r>
      <w:r w:rsidR="00FA21D5" w:rsidRPr="00FA21D5">
        <w:rPr>
          <w:rFonts w:asciiTheme="minorHAnsi" w:hAnsiTheme="minorHAnsi" w:cstheme="minorHAnsi"/>
          <w:b/>
          <w:i/>
        </w:rPr>
        <w:t>a</w:t>
      </w:r>
      <w:r w:rsidR="00FA21D5" w:rsidRPr="00FA21D5">
        <w:rPr>
          <w:rFonts w:asciiTheme="minorHAnsi" w:hAnsiTheme="minorHAnsi" w:cstheme="minorHAnsi"/>
        </w:rPr>
        <w:t xml:space="preserve"> will have to be small, since we have made a Harmonic approximation to the potential which is only valid for displacements of ions in a small neighborhood about their equilibrium points</w:t>
      </w:r>
      <w:r w:rsidR="00336D24">
        <w:rPr>
          <w:rFonts w:asciiTheme="minorHAnsi" w:hAnsiTheme="minorHAnsi" w:cstheme="minorHAnsi"/>
        </w:rPr>
        <w:t xml:space="preserve"> – note we’re displacing the atoms, but not their equilibrium positions; the equilibrium positions remain fixed</w:t>
      </w:r>
      <w:r w:rsidR="00FA21D5" w:rsidRPr="00FA21D5">
        <w:rPr>
          <w:rFonts w:asciiTheme="minorHAnsi" w:hAnsiTheme="minorHAnsi" w:cstheme="minorHAnsi"/>
        </w:rPr>
        <w:t>)</w:t>
      </w:r>
      <w:r w:rsidR="00C2690C">
        <w:rPr>
          <w:rFonts w:asciiTheme="minorHAnsi" w:hAnsiTheme="minorHAnsi" w:cstheme="minorHAnsi"/>
        </w:rPr>
        <w:t xml:space="preserve">.  Then the relative displacement of the oscillators w/r to their equilibrium points will </w:t>
      </w:r>
      <w:r w:rsidR="00354FCE">
        <w:rPr>
          <w:rFonts w:asciiTheme="minorHAnsi" w:hAnsiTheme="minorHAnsi" w:cstheme="minorHAnsi"/>
        </w:rPr>
        <w:t xml:space="preserve">be </w:t>
      </w:r>
      <w:r w:rsidR="00C21222" w:rsidRPr="00C21222">
        <w:rPr>
          <w:rFonts w:ascii="Calibri" w:hAnsi="Calibri" w:cs="Calibri"/>
          <w:b/>
        </w:rPr>
        <w:t>φ</w:t>
      </w:r>
      <w:r w:rsidR="00C21222">
        <w:rPr>
          <w:rFonts w:asciiTheme="minorHAnsi" w:hAnsiTheme="minorHAnsi" w:cstheme="minorHAnsi"/>
        </w:rPr>
        <w:t>(</w:t>
      </w:r>
      <w:r w:rsidR="00C21222" w:rsidRPr="00C21222">
        <w:rPr>
          <w:rFonts w:asciiTheme="minorHAnsi" w:hAnsiTheme="minorHAnsi" w:cstheme="minorHAnsi"/>
          <w:b/>
        </w:rPr>
        <w:t>R</w:t>
      </w:r>
      <w:r w:rsidR="00C21222">
        <w:rPr>
          <w:rFonts w:asciiTheme="minorHAnsi" w:hAnsiTheme="minorHAnsi" w:cstheme="minorHAnsi"/>
        </w:rPr>
        <w:t xml:space="preserve">) = </w:t>
      </w:r>
      <w:r w:rsidR="00C21222" w:rsidRPr="00C21222">
        <w:rPr>
          <w:rFonts w:ascii="Calibri" w:hAnsi="Calibri" w:cs="Calibri"/>
          <w:b/>
        </w:rPr>
        <w:t>φ</w:t>
      </w:r>
      <w:r w:rsidR="00C21222">
        <w:rPr>
          <w:rFonts w:ascii="Calibri" w:hAnsi="Calibri" w:cs="Calibri"/>
          <w:vertAlign w:val="subscript"/>
        </w:rPr>
        <w:t>0</w:t>
      </w:r>
      <w:r w:rsidR="00C21222">
        <w:rPr>
          <w:rFonts w:ascii="Calibri" w:hAnsi="Calibri" w:cs="Calibri"/>
        </w:rPr>
        <w:t>(</w:t>
      </w:r>
      <w:r w:rsidR="00C21222" w:rsidRPr="00C21222">
        <w:rPr>
          <w:rFonts w:ascii="Calibri" w:hAnsi="Calibri" w:cs="Calibri"/>
          <w:b/>
        </w:rPr>
        <w:t>R</w:t>
      </w:r>
      <w:r w:rsidR="00C21222">
        <w:rPr>
          <w:rFonts w:ascii="Calibri" w:hAnsi="Calibri" w:cs="Calibri"/>
        </w:rPr>
        <w:t xml:space="preserve">) </w:t>
      </w:r>
      <w:r w:rsidR="00DF2C83">
        <w:rPr>
          <w:rFonts w:ascii="Calibri" w:hAnsi="Calibri" w:cs="Calibri"/>
        </w:rPr>
        <w:t xml:space="preserve">+ </w:t>
      </w:r>
      <w:r w:rsidR="00DF2C83" w:rsidRPr="00DF2C83">
        <w:rPr>
          <w:rFonts w:ascii="Calibri" w:hAnsi="Calibri" w:cs="Calibri"/>
          <w:b/>
        </w:rPr>
        <w:t>a</w:t>
      </w:r>
      <w:r w:rsidR="004424E6" w:rsidRPr="00D25E86">
        <w:rPr>
          <w:rFonts w:asciiTheme="minorHAnsi" w:hAnsiTheme="minorHAnsi" w:cstheme="minorHAnsi"/>
        </w:rPr>
        <w:t xml:space="preserve">.  And </w:t>
      </w:r>
      <w:r w:rsidR="00E50374" w:rsidRPr="00D25E86">
        <w:rPr>
          <w:rFonts w:asciiTheme="minorHAnsi" w:hAnsiTheme="minorHAnsi" w:cstheme="minorHAnsi"/>
        </w:rPr>
        <w:t>when we plug this into V</w:t>
      </w:r>
      <w:r w:rsidR="000D5DDC">
        <w:rPr>
          <w:rFonts w:asciiTheme="minorHAnsi" w:hAnsiTheme="minorHAnsi" w:cstheme="minorHAnsi"/>
        </w:rPr>
        <w:t>, we will get some V = V</w:t>
      </w:r>
      <w:r w:rsidR="000D5DDC">
        <w:rPr>
          <w:rFonts w:asciiTheme="minorHAnsi" w:hAnsiTheme="minorHAnsi" w:cstheme="minorHAnsi"/>
          <w:vertAlign w:val="subscript"/>
        </w:rPr>
        <w:t>0</w:t>
      </w:r>
      <w:r w:rsidR="000D5DDC">
        <w:rPr>
          <w:rFonts w:asciiTheme="minorHAnsi" w:hAnsiTheme="minorHAnsi" w:cstheme="minorHAnsi"/>
        </w:rPr>
        <w:t xml:space="preserve"> + </w:t>
      </w:r>
      <w:r w:rsidR="000D5DDC">
        <w:rPr>
          <w:rFonts w:ascii="Calibri" w:hAnsi="Calibri" w:cs="Calibri"/>
        </w:rPr>
        <w:t>δ</w:t>
      </w:r>
      <w:r w:rsidR="000D5DDC">
        <w:rPr>
          <w:rFonts w:asciiTheme="minorHAnsi" w:hAnsiTheme="minorHAnsi" w:cstheme="minorHAnsi"/>
        </w:rPr>
        <w:t xml:space="preserve">V.  And we would expect that </w:t>
      </w:r>
      <w:r w:rsidR="000D5DDC">
        <w:rPr>
          <w:rFonts w:ascii="Calibri" w:hAnsi="Calibri" w:cs="Calibri"/>
        </w:rPr>
        <w:t>δ</w:t>
      </w:r>
      <w:r w:rsidR="000D5DDC">
        <w:rPr>
          <w:rFonts w:asciiTheme="minorHAnsi" w:hAnsiTheme="minorHAnsi" w:cstheme="minorHAnsi"/>
        </w:rPr>
        <w:t xml:space="preserve">V is zero, if we have translational symmetry.  Well, since </w:t>
      </w:r>
      <w:r w:rsidR="000D5DDC" w:rsidRPr="00755E8F">
        <w:rPr>
          <w:rFonts w:ascii="Calibri" w:hAnsi="Calibri" w:cs="Calibri"/>
          <w:b/>
        </w:rPr>
        <w:t>φ</w:t>
      </w:r>
      <w:r w:rsidR="000D5DDC">
        <w:rPr>
          <w:rFonts w:asciiTheme="minorHAnsi" w:hAnsiTheme="minorHAnsi" w:cstheme="minorHAnsi"/>
        </w:rPr>
        <w:t xml:space="preserve"> only enters into V via the gradient, </w:t>
      </w:r>
      <w:r w:rsidR="000D5DDC">
        <w:rPr>
          <w:rFonts w:ascii="Calibri" w:hAnsi="Calibri" w:cs="Calibri"/>
        </w:rPr>
        <w:t>δ</w:t>
      </w:r>
      <w:r w:rsidR="000D5DDC">
        <w:rPr>
          <w:rFonts w:asciiTheme="minorHAnsi" w:hAnsiTheme="minorHAnsi" w:cstheme="minorHAnsi"/>
        </w:rPr>
        <w:t xml:space="preserve">V will be zero, so we do already have translational </w:t>
      </w:r>
      <w:r w:rsidR="0062703D">
        <w:rPr>
          <w:rFonts w:asciiTheme="minorHAnsi" w:hAnsiTheme="minorHAnsi" w:cstheme="minorHAnsi"/>
        </w:rPr>
        <w:t xml:space="preserve">symmetry.  </w:t>
      </w:r>
      <w:r w:rsidR="004424E6" w:rsidRPr="00D25E86">
        <w:rPr>
          <w:rFonts w:asciiTheme="minorHAnsi" w:hAnsiTheme="minorHAnsi" w:cstheme="minorHAnsi"/>
        </w:rPr>
        <w:t xml:space="preserve">Apropos rotational symmetry, if we </w:t>
      </w:r>
      <w:r w:rsidR="00363670" w:rsidRPr="00D25E86">
        <w:rPr>
          <w:rFonts w:asciiTheme="minorHAnsi" w:hAnsiTheme="minorHAnsi" w:cstheme="minorHAnsi"/>
        </w:rPr>
        <w:t xml:space="preserve">start every oscillator off in </w:t>
      </w:r>
      <w:r w:rsidR="00363670" w:rsidRPr="000D5DDC">
        <w:rPr>
          <w:rFonts w:asciiTheme="minorHAnsi" w:hAnsiTheme="minorHAnsi" w:cstheme="minorHAnsi"/>
          <w:b/>
        </w:rPr>
        <w:t>φ</w:t>
      </w:r>
      <w:r w:rsidR="000D5DDC">
        <w:rPr>
          <w:rFonts w:asciiTheme="minorHAnsi" w:hAnsiTheme="minorHAnsi" w:cstheme="minorHAnsi"/>
          <w:b/>
          <w:vertAlign w:val="subscript"/>
        </w:rPr>
        <w:t>0</w:t>
      </w:r>
      <w:r w:rsidR="000D5DDC">
        <w:rPr>
          <w:rFonts w:asciiTheme="minorHAnsi" w:hAnsiTheme="minorHAnsi" w:cstheme="minorHAnsi"/>
        </w:rPr>
        <w:t>(</w:t>
      </w:r>
      <w:r w:rsidR="00363670" w:rsidRPr="000D5DDC">
        <w:rPr>
          <w:rFonts w:asciiTheme="minorHAnsi" w:hAnsiTheme="minorHAnsi" w:cstheme="minorHAnsi"/>
          <w:b/>
        </w:rPr>
        <w:t>R</w:t>
      </w:r>
      <w:r w:rsidR="00363670" w:rsidRPr="00D25E86">
        <w:rPr>
          <w:rFonts w:asciiTheme="minorHAnsi" w:hAnsiTheme="minorHAnsi" w:cstheme="minorHAnsi"/>
        </w:rPr>
        <w:t xml:space="preserve">) </w:t>
      </w:r>
      <w:r w:rsidR="000D5DDC">
        <w:rPr>
          <w:rFonts w:asciiTheme="minorHAnsi" w:hAnsiTheme="minorHAnsi" w:cstheme="minorHAnsi"/>
        </w:rPr>
        <w:t xml:space="preserve">again and </w:t>
      </w:r>
      <w:r w:rsidR="00363670" w:rsidRPr="00D25E86">
        <w:rPr>
          <w:rFonts w:asciiTheme="minorHAnsi" w:hAnsiTheme="minorHAnsi" w:cstheme="minorHAnsi"/>
        </w:rPr>
        <w:t xml:space="preserve">then </w:t>
      </w:r>
      <w:r w:rsidR="004424E6" w:rsidRPr="00D25E86">
        <w:rPr>
          <w:rFonts w:asciiTheme="minorHAnsi" w:hAnsiTheme="minorHAnsi" w:cstheme="minorHAnsi"/>
        </w:rPr>
        <w:t>rotate</w:t>
      </w:r>
      <w:r w:rsidR="00363670" w:rsidRPr="00D25E86">
        <w:rPr>
          <w:rFonts w:asciiTheme="minorHAnsi" w:hAnsiTheme="minorHAnsi" w:cstheme="minorHAnsi"/>
        </w:rPr>
        <w:t xml:space="preserve"> the crystal by</w:t>
      </w:r>
      <w:r w:rsidR="00A55712">
        <w:rPr>
          <w:rFonts w:asciiTheme="minorHAnsi" w:hAnsiTheme="minorHAnsi" w:cstheme="minorHAnsi"/>
        </w:rPr>
        <w:t xml:space="preserve"> a small angle</w:t>
      </w:r>
      <w:r w:rsidR="00363670" w:rsidRPr="00D25E86">
        <w:rPr>
          <w:rFonts w:asciiTheme="minorHAnsi" w:hAnsiTheme="minorHAnsi" w:cstheme="minorHAnsi"/>
        </w:rPr>
        <w:t xml:space="preserve"> </w:t>
      </w:r>
      <w:r w:rsidR="00363670" w:rsidRPr="00D25E86">
        <w:rPr>
          <w:rFonts w:asciiTheme="minorHAnsi" w:hAnsiTheme="minorHAnsi" w:cstheme="minorHAnsi"/>
          <w:b/>
        </w:rPr>
        <w:t>θ</w:t>
      </w:r>
      <w:r w:rsidR="00354FCE">
        <w:rPr>
          <w:rFonts w:asciiTheme="minorHAnsi" w:hAnsiTheme="minorHAnsi" w:cstheme="minorHAnsi"/>
        </w:rPr>
        <w:t>,</w:t>
      </w:r>
      <w:r w:rsidR="00C2690C">
        <w:rPr>
          <w:rFonts w:asciiTheme="minorHAnsi" w:hAnsiTheme="minorHAnsi" w:cstheme="minorHAnsi"/>
        </w:rPr>
        <w:t xml:space="preserve"> </w:t>
      </w:r>
      <w:r w:rsidR="00354FCE">
        <w:rPr>
          <w:rFonts w:asciiTheme="minorHAnsi" w:hAnsiTheme="minorHAnsi" w:cstheme="minorHAnsi"/>
        </w:rPr>
        <w:t>t</w:t>
      </w:r>
      <w:r w:rsidR="00363670" w:rsidRPr="00D25E86">
        <w:rPr>
          <w:rFonts w:asciiTheme="minorHAnsi" w:hAnsiTheme="minorHAnsi" w:cstheme="minorHAnsi"/>
        </w:rPr>
        <w:t>hen</w:t>
      </w:r>
      <w:r w:rsidR="00C2690C">
        <w:rPr>
          <w:rFonts w:asciiTheme="minorHAnsi" w:hAnsiTheme="minorHAnsi" w:cstheme="minorHAnsi"/>
        </w:rPr>
        <w:t xml:space="preserve"> the relative displacement of</w:t>
      </w:r>
      <w:r w:rsidR="00363670" w:rsidRPr="00D25E86">
        <w:rPr>
          <w:rFonts w:asciiTheme="minorHAnsi" w:hAnsiTheme="minorHAnsi" w:cstheme="minorHAnsi"/>
        </w:rPr>
        <w:t xml:space="preserve"> every element of the crystal</w:t>
      </w:r>
      <w:r w:rsidR="00A55712">
        <w:rPr>
          <w:rFonts w:asciiTheme="minorHAnsi" w:hAnsiTheme="minorHAnsi" w:cstheme="minorHAnsi"/>
        </w:rPr>
        <w:t>, from its equilibrium point,</w:t>
      </w:r>
      <w:r w:rsidR="00363670" w:rsidRPr="00D25E86">
        <w:rPr>
          <w:rFonts w:asciiTheme="minorHAnsi" w:hAnsiTheme="minorHAnsi" w:cstheme="minorHAnsi"/>
        </w:rPr>
        <w:t xml:space="preserve"> will </w:t>
      </w:r>
      <w:r w:rsidR="00354FCE">
        <w:rPr>
          <w:rFonts w:asciiTheme="minorHAnsi" w:hAnsiTheme="minorHAnsi" w:cstheme="minorHAnsi"/>
        </w:rPr>
        <w:t>be</w:t>
      </w:r>
      <w:r w:rsidR="000D5DDC">
        <w:rPr>
          <w:rFonts w:asciiTheme="minorHAnsi" w:hAnsiTheme="minorHAnsi" w:cstheme="minorHAnsi"/>
        </w:rPr>
        <w:t xml:space="preserve"> </w:t>
      </w:r>
      <w:r w:rsidR="00E50374" w:rsidRPr="00D25E86">
        <w:rPr>
          <w:rFonts w:asciiTheme="minorHAnsi" w:hAnsiTheme="minorHAnsi" w:cstheme="minorHAnsi"/>
          <w:b/>
        </w:rPr>
        <w:t>φ</w:t>
      </w:r>
      <w:r w:rsidR="00363670" w:rsidRPr="00D25E86">
        <w:rPr>
          <w:rFonts w:asciiTheme="minorHAnsi" w:hAnsiTheme="minorHAnsi" w:cstheme="minorHAnsi"/>
        </w:rPr>
        <w:t>(</w:t>
      </w:r>
      <w:r w:rsidR="00363670" w:rsidRPr="00D25E86">
        <w:rPr>
          <w:rFonts w:asciiTheme="minorHAnsi" w:hAnsiTheme="minorHAnsi" w:cstheme="minorHAnsi"/>
          <w:b/>
        </w:rPr>
        <w:t>R</w:t>
      </w:r>
      <w:r w:rsidR="00363670" w:rsidRPr="00D25E86">
        <w:rPr>
          <w:rFonts w:asciiTheme="minorHAnsi" w:hAnsiTheme="minorHAnsi" w:cstheme="minorHAnsi"/>
        </w:rPr>
        <w:t>) =</w:t>
      </w:r>
      <w:r w:rsidR="00354FCE">
        <w:rPr>
          <w:rFonts w:asciiTheme="minorHAnsi" w:hAnsiTheme="minorHAnsi" w:cstheme="minorHAnsi"/>
        </w:rPr>
        <w:t xml:space="preserve"> </w:t>
      </w:r>
      <w:r w:rsidR="00A55712" w:rsidRPr="00A55712">
        <w:rPr>
          <w:rFonts w:ascii="Calibri" w:hAnsi="Calibri" w:cs="Calibri"/>
          <w:b/>
        </w:rPr>
        <w:t>φ</w:t>
      </w:r>
      <w:r w:rsidR="00A55712">
        <w:rPr>
          <w:rFonts w:ascii="Calibri" w:hAnsi="Calibri" w:cs="Calibri"/>
          <w:vertAlign w:val="subscript"/>
        </w:rPr>
        <w:t>0</w:t>
      </w:r>
      <w:r w:rsidR="00A55712">
        <w:rPr>
          <w:rFonts w:ascii="Calibri" w:hAnsi="Calibri" w:cs="Calibri"/>
        </w:rPr>
        <w:t>(</w:t>
      </w:r>
      <w:r w:rsidR="00A55712" w:rsidRPr="00A55712">
        <w:rPr>
          <w:rFonts w:ascii="Calibri" w:hAnsi="Calibri" w:cs="Calibri"/>
          <w:b/>
        </w:rPr>
        <w:t>R</w:t>
      </w:r>
      <w:r w:rsidR="00A55712">
        <w:rPr>
          <w:rFonts w:ascii="Calibri" w:hAnsi="Calibri" w:cs="Calibri"/>
        </w:rPr>
        <w:t>) +</w:t>
      </w:r>
      <w:r w:rsidR="00A55712">
        <w:rPr>
          <w:rFonts w:asciiTheme="minorHAnsi" w:hAnsiTheme="minorHAnsi" w:cstheme="minorHAnsi"/>
        </w:rPr>
        <w:t xml:space="preserve"> (</w:t>
      </w:r>
      <w:r w:rsidR="00A55712" w:rsidRPr="00A55712">
        <w:rPr>
          <w:rFonts w:asciiTheme="minorHAnsi" w:hAnsiTheme="minorHAnsi" w:cstheme="minorHAnsi"/>
          <w:b/>
        </w:rPr>
        <w:t>R</w:t>
      </w:r>
      <w:r w:rsidR="00A55712">
        <w:rPr>
          <w:rFonts w:asciiTheme="minorHAnsi" w:hAnsiTheme="minorHAnsi" w:cstheme="minorHAnsi"/>
        </w:rPr>
        <w:t>+</w:t>
      </w:r>
      <w:r w:rsidR="00354FCE" w:rsidRPr="00354FCE">
        <w:rPr>
          <w:rFonts w:ascii="Calibri" w:hAnsi="Calibri" w:cs="Calibri"/>
          <w:b/>
        </w:rPr>
        <w:t>φ</w:t>
      </w:r>
      <w:r w:rsidR="00A55712">
        <w:rPr>
          <w:rFonts w:ascii="Calibri" w:hAnsi="Calibri" w:cs="Calibri"/>
          <w:b/>
          <w:vertAlign w:val="subscript"/>
        </w:rPr>
        <w:t>0</w:t>
      </w:r>
      <w:r w:rsidR="00354FCE">
        <w:rPr>
          <w:rFonts w:asciiTheme="minorHAnsi" w:hAnsiTheme="minorHAnsi" w:cstheme="minorHAnsi"/>
        </w:rPr>
        <w:t>(</w:t>
      </w:r>
      <w:r w:rsidR="00354FCE" w:rsidRPr="00354FCE">
        <w:rPr>
          <w:rFonts w:asciiTheme="minorHAnsi" w:hAnsiTheme="minorHAnsi" w:cstheme="minorHAnsi"/>
          <w:b/>
        </w:rPr>
        <w:t>R</w:t>
      </w:r>
      <w:r w:rsidR="00354FCE">
        <w:rPr>
          <w:rFonts w:asciiTheme="minorHAnsi" w:hAnsiTheme="minorHAnsi" w:cstheme="minorHAnsi"/>
        </w:rPr>
        <w:t>)</w:t>
      </w:r>
      <w:r w:rsidR="00A55712">
        <w:rPr>
          <w:rFonts w:asciiTheme="minorHAnsi" w:hAnsiTheme="minorHAnsi" w:cstheme="minorHAnsi"/>
        </w:rPr>
        <w:t>)</w:t>
      </w:r>
      <w:r w:rsidR="00354FCE">
        <w:rPr>
          <w:rFonts w:ascii="Calibri" w:hAnsi="Calibri" w:cs="Calibri"/>
        </w:rPr>
        <w:t>×</w:t>
      </w:r>
      <w:r w:rsidR="00354FCE" w:rsidRPr="00354FCE">
        <w:rPr>
          <w:rFonts w:ascii="Calibri" w:hAnsi="Calibri" w:cs="Calibri"/>
          <w:b/>
        </w:rPr>
        <w:t>θ</w:t>
      </w:r>
      <w:r w:rsidR="00A55712">
        <w:rPr>
          <w:rFonts w:asciiTheme="minorHAnsi" w:hAnsiTheme="minorHAnsi" w:cstheme="minorHAnsi"/>
        </w:rPr>
        <w:t xml:space="preserve">.  This equation is only good for small </w:t>
      </w:r>
      <w:r w:rsidR="00A55712" w:rsidRPr="00A55712">
        <w:rPr>
          <w:rFonts w:ascii="Calibri" w:hAnsi="Calibri" w:cs="Calibri"/>
          <w:b/>
        </w:rPr>
        <w:t>θ</w:t>
      </w:r>
      <w:r w:rsidR="00A55712">
        <w:rPr>
          <w:rFonts w:asciiTheme="minorHAnsi" w:hAnsiTheme="minorHAnsi" w:cstheme="minorHAnsi"/>
        </w:rPr>
        <w:t xml:space="preserve">’s.  Further, since </w:t>
      </w:r>
      <w:r w:rsidR="00A55712" w:rsidRPr="00A55712">
        <w:rPr>
          <w:rFonts w:ascii="Calibri" w:hAnsi="Calibri" w:cs="Calibri"/>
          <w:b/>
        </w:rPr>
        <w:t>φ</w:t>
      </w:r>
      <w:r w:rsidR="00A55712">
        <w:rPr>
          <w:rFonts w:asciiTheme="minorHAnsi" w:hAnsiTheme="minorHAnsi" w:cstheme="minorHAnsi"/>
        </w:rPr>
        <w:t>(</w:t>
      </w:r>
      <w:r w:rsidR="00A55712" w:rsidRPr="00A55712">
        <w:rPr>
          <w:rFonts w:asciiTheme="minorHAnsi" w:hAnsiTheme="minorHAnsi" w:cstheme="minorHAnsi"/>
          <w:b/>
        </w:rPr>
        <w:t>R</w:t>
      </w:r>
      <w:r w:rsidR="00A55712">
        <w:rPr>
          <w:rFonts w:asciiTheme="minorHAnsi" w:hAnsiTheme="minorHAnsi" w:cstheme="minorHAnsi"/>
        </w:rPr>
        <w:t>) is ’first order in smallness’, it only makes sense to keep terms to first order in smallness</w:t>
      </w:r>
      <w:r w:rsidR="00336D24">
        <w:rPr>
          <w:rFonts w:asciiTheme="minorHAnsi" w:hAnsiTheme="minorHAnsi" w:cstheme="minorHAnsi"/>
        </w:rPr>
        <w:t xml:space="preserve"> (note we’re rotating the atoms, not their equilibrium positions)</w:t>
      </w:r>
      <w:r w:rsidR="00A55712">
        <w:rPr>
          <w:rFonts w:asciiTheme="minorHAnsi" w:hAnsiTheme="minorHAnsi" w:cstheme="minorHAnsi"/>
        </w:rPr>
        <w:t xml:space="preserve">.  But </w:t>
      </w:r>
      <w:r w:rsidR="00A55712" w:rsidRPr="00A55712">
        <w:rPr>
          <w:rFonts w:ascii="Calibri" w:hAnsi="Calibri" w:cs="Calibri"/>
          <w:b/>
        </w:rPr>
        <w:t>φ</w:t>
      </w:r>
      <w:r w:rsidR="00A55712">
        <w:rPr>
          <w:rFonts w:ascii="Calibri" w:hAnsi="Calibri" w:cs="Calibri"/>
          <w:vertAlign w:val="subscript"/>
        </w:rPr>
        <w:t>0</w:t>
      </w:r>
      <w:r w:rsidR="00A55712">
        <w:rPr>
          <w:rFonts w:ascii="Calibri" w:hAnsi="Calibri" w:cs="Calibri"/>
        </w:rPr>
        <w:t>(</w:t>
      </w:r>
      <w:r w:rsidR="00A55712" w:rsidRPr="00A55712">
        <w:rPr>
          <w:rFonts w:ascii="Calibri" w:hAnsi="Calibri" w:cs="Calibri"/>
          <w:b/>
        </w:rPr>
        <w:t>R</w:t>
      </w:r>
      <w:r w:rsidR="00A55712">
        <w:rPr>
          <w:rFonts w:ascii="Calibri" w:hAnsi="Calibri" w:cs="Calibri"/>
        </w:rPr>
        <w:t>)×</w:t>
      </w:r>
      <w:r w:rsidR="00A55712" w:rsidRPr="00A55712">
        <w:rPr>
          <w:rFonts w:ascii="Calibri" w:hAnsi="Calibri" w:cs="Calibri"/>
          <w:b/>
        </w:rPr>
        <w:t>θ</w:t>
      </w:r>
      <w:r w:rsidR="00A55712">
        <w:rPr>
          <w:rFonts w:ascii="Calibri" w:hAnsi="Calibri" w:cs="Calibri"/>
        </w:rPr>
        <w:t xml:space="preserve"> would be second order in sm</w:t>
      </w:r>
      <w:r w:rsidR="00375620">
        <w:rPr>
          <w:rFonts w:ascii="Calibri" w:hAnsi="Calibri" w:cs="Calibri"/>
        </w:rPr>
        <w:t>a</w:t>
      </w:r>
      <w:r w:rsidR="00A55712">
        <w:rPr>
          <w:rFonts w:ascii="Calibri" w:hAnsi="Calibri" w:cs="Calibri"/>
        </w:rPr>
        <w:t>ll</w:t>
      </w:r>
      <w:r w:rsidR="00375620">
        <w:rPr>
          <w:rFonts w:ascii="Calibri" w:hAnsi="Calibri" w:cs="Calibri"/>
        </w:rPr>
        <w:t>ness</w:t>
      </w:r>
      <w:r w:rsidR="00A55712">
        <w:rPr>
          <w:rFonts w:ascii="Calibri" w:hAnsi="Calibri" w:cs="Calibri"/>
        </w:rPr>
        <w:t xml:space="preserve">.  So we’ll just say </w:t>
      </w:r>
      <w:r w:rsidR="00A55712" w:rsidRPr="00A55712">
        <w:rPr>
          <w:rFonts w:ascii="Calibri" w:hAnsi="Calibri" w:cs="Calibri"/>
          <w:b/>
        </w:rPr>
        <w:t>φ</w:t>
      </w:r>
      <w:r w:rsidR="00A55712">
        <w:rPr>
          <w:rFonts w:ascii="Calibri" w:hAnsi="Calibri" w:cs="Calibri"/>
        </w:rPr>
        <w:t>(</w:t>
      </w:r>
      <w:r w:rsidR="00A55712" w:rsidRPr="00A55712">
        <w:rPr>
          <w:rFonts w:ascii="Calibri" w:hAnsi="Calibri" w:cs="Calibri"/>
          <w:b/>
        </w:rPr>
        <w:t>R</w:t>
      </w:r>
      <w:r w:rsidR="00A55712">
        <w:rPr>
          <w:rFonts w:ascii="Calibri" w:hAnsi="Calibri" w:cs="Calibri"/>
        </w:rPr>
        <w:t>)</w:t>
      </w:r>
      <w:r w:rsidR="00A55712">
        <w:rPr>
          <w:rFonts w:asciiTheme="minorHAnsi" w:hAnsiTheme="minorHAnsi" w:cstheme="minorHAnsi"/>
        </w:rPr>
        <w:t xml:space="preserve"> </w:t>
      </w:r>
      <w:r w:rsidR="00A55712">
        <w:rPr>
          <w:rFonts w:ascii="Cambria Math" w:hAnsi="Cambria Math" w:cstheme="minorHAnsi"/>
        </w:rPr>
        <w:t>≈</w:t>
      </w:r>
      <w:r w:rsidR="00354FCE">
        <w:rPr>
          <w:rFonts w:asciiTheme="minorHAnsi" w:hAnsiTheme="minorHAnsi" w:cstheme="minorHAnsi"/>
        </w:rPr>
        <w:t xml:space="preserve"> </w:t>
      </w:r>
      <w:r w:rsidR="00A55712" w:rsidRPr="00A55712">
        <w:rPr>
          <w:rFonts w:ascii="Calibri" w:hAnsi="Calibri" w:cs="Calibri"/>
          <w:b/>
        </w:rPr>
        <w:t>φ</w:t>
      </w:r>
      <w:r w:rsidR="00A55712">
        <w:rPr>
          <w:rFonts w:ascii="Calibri" w:hAnsi="Calibri" w:cs="Calibri"/>
          <w:vertAlign w:val="subscript"/>
        </w:rPr>
        <w:t>0</w:t>
      </w:r>
      <w:r w:rsidR="00A55712">
        <w:rPr>
          <w:rFonts w:ascii="Calibri" w:hAnsi="Calibri" w:cs="Calibri"/>
        </w:rPr>
        <w:t>(</w:t>
      </w:r>
      <w:r w:rsidR="00A55712" w:rsidRPr="00A55712">
        <w:rPr>
          <w:rFonts w:ascii="Calibri" w:hAnsi="Calibri" w:cs="Calibri"/>
          <w:b/>
        </w:rPr>
        <w:t>R</w:t>
      </w:r>
      <w:r w:rsidR="00A55712">
        <w:rPr>
          <w:rFonts w:ascii="Calibri" w:hAnsi="Calibri" w:cs="Calibri"/>
        </w:rPr>
        <w:t>) +</w:t>
      </w:r>
      <w:r w:rsidR="00A55712">
        <w:rPr>
          <w:rFonts w:asciiTheme="minorHAnsi" w:hAnsiTheme="minorHAnsi" w:cstheme="minorHAnsi"/>
        </w:rPr>
        <w:t xml:space="preserve"> </w:t>
      </w:r>
      <w:r w:rsidR="00A55712" w:rsidRPr="00A55712">
        <w:rPr>
          <w:rFonts w:asciiTheme="minorHAnsi" w:hAnsiTheme="minorHAnsi" w:cstheme="minorHAnsi"/>
          <w:b/>
        </w:rPr>
        <w:t>R</w:t>
      </w:r>
      <w:r w:rsidR="00A55712">
        <w:rPr>
          <w:rFonts w:ascii="Calibri" w:hAnsi="Calibri" w:cs="Calibri"/>
        </w:rPr>
        <w:t>×</w:t>
      </w:r>
      <w:r w:rsidR="00A55712" w:rsidRPr="00354FCE">
        <w:rPr>
          <w:rFonts w:ascii="Calibri" w:hAnsi="Calibri" w:cs="Calibri"/>
          <w:b/>
        </w:rPr>
        <w:t>θ</w:t>
      </w:r>
      <w:r w:rsidR="00E50374" w:rsidRPr="00D25E86">
        <w:rPr>
          <w:rFonts w:asciiTheme="minorHAnsi" w:hAnsiTheme="minorHAnsi" w:cstheme="minorHAnsi"/>
        </w:rPr>
        <w:t>.  In terms of components, this means φ</w:t>
      </w:r>
      <w:r w:rsidR="00E50374" w:rsidRPr="00D25E86">
        <w:rPr>
          <w:rFonts w:asciiTheme="minorHAnsi" w:hAnsiTheme="minorHAnsi" w:cstheme="minorHAnsi"/>
          <w:vertAlign w:val="subscript"/>
        </w:rPr>
        <w:t>i</w:t>
      </w:r>
      <w:r w:rsidR="00E50374" w:rsidRPr="00D25E86">
        <w:rPr>
          <w:rFonts w:asciiTheme="minorHAnsi" w:hAnsiTheme="minorHAnsi" w:cstheme="minorHAnsi"/>
        </w:rPr>
        <w:t>(</w:t>
      </w:r>
      <w:r w:rsidR="00E50374" w:rsidRPr="00C2690C">
        <w:rPr>
          <w:rFonts w:asciiTheme="minorHAnsi" w:hAnsiTheme="minorHAnsi" w:cstheme="minorHAnsi"/>
          <w:b/>
        </w:rPr>
        <w:t>R</w:t>
      </w:r>
      <w:r w:rsidR="00E50374" w:rsidRPr="00D25E86">
        <w:rPr>
          <w:rFonts w:asciiTheme="minorHAnsi" w:hAnsiTheme="minorHAnsi" w:cstheme="minorHAnsi"/>
        </w:rPr>
        <w:t>) =</w:t>
      </w:r>
      <w:r w:rsidR="000D5DDC">
        <w:rPr>
          <w:rFonts w:asciiTheme="minorHAnsi" w:hAnsiTheme="minorHAnsi" w:cstheme="minorHAnsi"/>
        </w:rPr>
        <w:t xml:space="preserve"> </w:t>
      </w:r>
      <w:r w:rsidR="000D5DDC">
        <w:rPr>
          <w:rFonts w:ascii="Calibri" w:hAnsi="Calibri" w:cs="Calibri"/>
        </w:rPr>
        <w:t>φ</w:t>
      </w:r>
      <w:r w:rsidR="000D5DDC">
        <w:rPr>
          <w:rFonts w:asciiTheme="minorHAnsi" w:hAnsiTheme="minorHAnsi" w:cstheme="minorHAnsi"/>
          <w:vertAlign w:val="subscript"/>
        </w:rPr>
        <w:t>0i</w:t>
      </w:r>
      <w:r w:rsidR="000D5DDC">
        <w:rPr>
          <w:rFonts w:asciiTheme="minorHAnsi" w:hAnsiTheme="minorHAnsi" w:cstheme="minorHAnsi"/>
        </w:rPr>
        <w:t>(</w:t>
      </w:r>
      <w:r w:rsidR="000D5DDC" w:rsidRPr="00F52327">
        <w:rPr>
          <w:rFonts w:asciiTheme="minorHAnsi" w:hAnsiTheme="minorHAnsi" w:cstheme="minorHAnsi"/>
          <w:b/>
        </w:rPr>
        <w:t>R</w:t>
      </w:r>
      <w:r w:rsidR="000D5DDC">
        <w:rPr>
          <w:rFonts w:asciiTheme="minorHAnsi" w:hAnsiTheme="minorHAnsi" w:cstheme="minorHAnsi"/>
        </w:rPr>
        <w:t xml:space="preserve">) </w:t>
      </w:r>
      <w:r w:rsidR="00C2690C">
        <w:rPr>
          <w:rFonts w:asciiTheme="minorHAnsi" w:hAnsiTheme="minorHAnsi" w:cstheme="minorHAnsi"/>
        </w:rPr>
        <w:t xml:space="preserve">+ </w:t>
      </w:r>
      <w:r w:rsidR="00D10B7F">
        <w:rPr>
          <w:rFonts w:ascii="Calibri" w:hAnsi="Calibri" w:cs="Calibri"/>
        </w:rPr>
        <w:t>Σ</w:t>
      </w:r>
      <w:r w:rsidR="00D10B7F">
        <w:rPr>
          <w:rFonts w:ascii="Calibri" w:hAnsi="Calibri" w:cs="Calibri"/>
          <w:vertAlign w:val="subscript"/>
        </w:rPr>
        <w:t>jk</w:t>
      </w:r>
      <w:r w:rsidR="00E50374" w:rsidRPr="00D25E86">
        <w:rPr>
          <w:rFonts w:asciiTheme="minorHAnsi" w:hAnsiTheme="minorHAnsi" w:cstheme="minorHAnsi"/>
        </w:rPr>
        <w:t>ε</w:t>
      </w:r>
      <w:r w:rsidR="00E50374" w:rsidRPr="00D25E86">
        <w:rPr>
          <w:rFonts w:asciiTheme="minorHAnsi" w:hAnsiTheme="minorHAnsi" w:cstheme="minorHAnsi"/>
          <w:vertAlign w:val="subscript"/>
        </w:rPr>
        <w:t>ijk</w:t>
      </w:r>
      <w:r w:rsidR="00E50374" w:rsidRPr="00D25E86">
        <w:rPr>
          <w:rFonts w:asciiTheme="minorHAnsi" w:hAnsiTheme="minorHAnsi" w:cstheme="minorHAnsi"/>
        </w:rPr>
        <w:t>R</w:t>
      </w:r>
      <w:r w:rsidR="00E50374" w:rsidRPr="00D25E86">
        <w:rPr>
          <w:rFonts w:asciiTheme="minorHAnsi" w:hAnsiTheme="minorHAnsi" w:cstheme="minorHAnsi"/>
          <w:vertAlign w:val="subscript"/>
        </w:rPr>
        <w:t>j</w:t>
      </w:r>
      <w:r w:rsidR="00E50374" w:rsidRPr="00D25E86">
        <w:rPr>
          <w:rFonts w:asciiTheme="minorHAnsi" w:hAnsiTheme="minorHAnsi" w:cstheme="minorHAnsi"/>
        </w:rPr>
        <w:t>δθ</w:t>
      </w:r>
      <w:r w:rsidR="00E50374" w:rsidRPr="00D25E86">
        <w:rPr>
          <w:rFonts w:asciiTheme="minorHAnsi" w:hAnsiTheme="minorHAnsi" w:cstheme="minorHAnsi"/>
          <w:vertAlign w:val="subscript"/>
        </w:rPr>
        <w:t>k</w:t>
      </w:r>
      <w:r w:rsidR="00E50374" w:rsidRPr="00D25E86">
        <w:rPr>
          <w:rFonts w:asciiTheme="minorHAnsi" w:hAnsiTheme="minorHAnsi" w:cstheme="minorHAnsi"/>
        </w:rPr>
        <w:t xml:space="preserve">, where i, j, k are the Cartesian components of </w:t>
      </w:r>
      <w:r w:rsidR="00E50374" w:rsidRPr="00D25E86">
        <w:rPr>
          <w:rFonts w:asciiTheme="minorHAnsi" w:hAnsiTheme="minorHAnsi" w:cstheme="minorHAnsi"/>
          <w:b/>
        </w:rPr>
        <w:t>φ</w:t>
      </w:r>
      <w:r w:rsidR="00E50374" w:rsidRPr="00D25E86">
        <w:rPr>
          <w:rFonts w:asciiTheme="minorHAnsi" w:hAnsiTheme="minorHAnsi" w:cstheme="minorHAnsi"/>
        </w:rPr>
        <w:t xml:space="preserve">, </w:t>
      </w:r>
      <w:r w:rsidR="00E50374" w:rsidRPr="00D25E86">
        <w:rPr>
          <w:rFonts w:asciiTheme="minorHAnsi" w:hAnsiTheme="minorHAnsi" w:cstheme="minorHAnsi"/>
          <w:b/>
        </w:rPr>
        <w:t>R</w:t>
      </w:r>
      <w:r w:rsidR="00E50374" w:rsidRPr="00D25E86">
        <w:rPr>
          <w:rFonts w:asciiTheme="minorHAnsi" w:hAnsiTheme="minorHAnsi" w:cstheme="minorHAnsi"/>
        </w:rPr>
        <w:t>, and δ</w:t>
      </w:r>
      <w:r w:rsidR="00E50374" w:rsidRPr="00D25E86">
        <w:rPr>
          <w:rFonts w:asciiTheme="minorHAnsi" w:hAnsiTheme="minorHAnsi" w:cstheme="minorHAnsi"/>
          <w:b/>
        </w:rPr>
        <w:t>θ</w:t>
      </w:r>
      <w:r w:rsidR="00E50374" w:rsidRPr="00D25E86">
        <w:rPr>
          <w:rFonts w:asciiTheme="minorHAnsi" w:hAnsiTheme="minorHAnsi" w:cstheme="minorHAnsi"/>
        </w:rPr>
        <w:t xml:space="preserve">.  </w:t>
      </w:r>
      <w:r w:rsidR="00F52327">
        <w:rPr>
          <w:rFonts w:asciiTheme="minorHAnsi" w:hAnsiTheme="minorHAnsi" w:cstheme="minorHAnsi"/>
        </w:rPr>
        <w:t xml:space="preserve">Since this rotation shouldn’t change the energy of our crystal, if we plug this into V, we should get </w:t>
      </w:r>
      <w:r w:rsidR="00F52327">
        <w:rPr>
          <w:rFonts w:ascii="Calibri" w:hAnsi="Calibri" w:cs="Calibri"/>
        </w:rPr>
        <w:t>δ</w:t>
      </w:r>
      <w:r w:rsidR="00F52327">
        <w:rPr>
          <w:rFonts w:asciiTheme="minorHAnsi" w:hAnsiTheme="minorHAnsi" w:cstheme="minorHAnsi"/>
        </w:rPr>
        <w:t>V = 0 again.  Well,</w:t>
      </w:r>
    </w:p>
    <w:p w14:paraId="57BD5825" w14:textId="3520C4EA" w:rsidR="00E50374" w:rsidRDefault="00E50374" w:rsidP="005C0B59">
      <w:pPr>
        <w:rPr>
          <w:rFonts w:asciiTheme="minorHAnsi" w:hAnsiTheme="minorHAnsi" w:cstheme="minorHAnsi"/>
        </w:rPr>
      </w:pPr>
    </w:p>
    <w:p w14:paraId="452F1E79" w14:textId="103AB8B5" w:rsidR="00D10B7F" w:rsidRDefault="004B6FE7" w:rsidP="005C0B59">
      <w:r w:rsidRPr="00802635">
        <w:rPr>
          <w:position w:val="-154"/>
        </w:rPr>
        <w:object w:dxaOrig="10579" w:dyaOrig="3200" w14:anchorId="4BAA23E1">
          <v:shape id="_x0000_i1036" type="#_x0000_t75" style="width:490.9pt;height:148.35pt" o:ole="">
            <v:imagedata r:id="rId26" o:title=""/>
          </v:shape>
          <o:OLEObject Type="Embed" ProgID="Equation.DSMT4" ShapeID="_x0000_i1036" DrawAspect="Content" ObjectID="_1744204190" r:id="rId27"/>
        </w:object>
      </w:r>
    </w:p>
    <w:p w14:paraId="11BC01BB" w14:textId="749B2CB3" w:rsidR="003A4D84" w:rsidRPr="00802635" w:rsidRDefault="003A4D84" w:rsidP="005C0B59">
      <w:pPr>
        <w:rPr>
          <w:rFonts w:asciiTheme="minorHAnsi" w:hAnsiTheme="minorHAnsi" w:cstheme="minorHAnsi"/>
        </w:rPr>
      </w:pPr>
    </w:p>
    <w:p w14:paraId="1B0B3237" w14:textId="3B9C8901" w:rsidR="003A4D84" w:rsidRDefault="00F52327" w:rsidP="005C0B59">
      <w:pPr>
        <w:rPr>
          <w:rFonts w:asciiTheme="minorHAnsi" w:hAnsiTheme="minorHAnsi" w:cstheme="minorHAnsi"/>
        </w:rPr>
      </w:pPr>
      <w:r>
        <w:rPr>
          <w:rFonts w:ascii="Calibri" w:hAnsi="Calibri" w:cs="Calibri"/>
        </w:rPr>
        <w:t>δ</w:t>
      </w:r>
      <w:r>
        <w:rPr>
          <w:rFonts w:asciiTheme="minorHAnsi" w:hAnsiTheme="minorHAnsi" w:cstheme="minorHAnsi"/>
        </w:rPr>
        <w:t xml:space="preserve">V is the term first order in </w:t>
      </w:r>
      <w:r>
        <w:rPr>
          <w:rFonts w:ascii="Calibri" w:hAnsi="Calibri" w:cs="Calibri"/>
        </w:rPr>
        <w:t>δ</w:t>
      </w:r>
      <w:r w:rsidRPr="00F52327">
        <w:rPr>
          <w:rFonts w:ascii="Calibri" w:hAnsi="Calibri" w:cs="Calibri"/>
          <w:b/>
        </w:rPr>
        <w:t>θ</w:t>
      </w:r>
      <w:r>
        <w:rPr>
          <w:rFonts w:asciiTheme="minorHAnsi" w:hAnsiTheme="minorHAnsi" w:cstheme="minorHAnsi"/>
        </w:rPr>
        <w:t xml:space="preserve"> (the 2</w:t>
      </w:r>
      <w:r w:rsidRPr="00F52327">
        <w:rPr>
          <w:rFonts w:asciiTheme="minorHAnsi" w:hAnsiTheme="minorHAnsi" w:cstheme="minorHAnsi"/>
          <w:vertAlign w:val="superscript"/>
        </w:rPr>
        <w:t>nd</w:t>
      </w:r>
      <w:r>
        <w:rPr>
          <w:rFonts w:asciiTheme="minorHAnsi" w:hAnsiTheme="minorHAnsi" w:cstheme="minorHAnsi"/>
        </w:rPr>
        <w:t xml:space="preserve"> order term is ignored, because our formula for the rotation </w:t>
      </w:r>
      <w:r>
        <w:rPr>
          <w:rFonts w:ascii="Calibri" w:hAnsi="Calibri" w:cs="Calibri"/>
        </w:rPr>
        <w:t>δ</w:t>
      </w:r>
      <w:r w:rsidRPr="00F52327">
        <w:rPr>
          <w:rFonts w:ascii="Calibri" w:hAnsi="Calibri" w:cs="Calibri"/>
          <w:b/>
        </w:rPr>
        <w:t>φ</w:t>
      </w:r>
      <w:r>
        <w:rPr>
          <w:rFonts w:asciiTheme="minorHAnsi" w:hAnsiTheme="minorHAnsi" w:cstheme="minorHAnsi"/>
        </w:rPr>
        <w:t xml:space="preserve"> = </w:t>
      </w:r>
      <w:r w:rsidRPr="00F52327">
        <w:rPr>
          <w:rFonts w:asciiTheme="minorHAnsi" w:hAnsiTheme="minorHAnsi" w:cstheme="minorHAnsi"/>
          <w:b/>
        </w:rPr>
        <w:t>R</w:t>
      </w:r>
      <w:r>
        <w:rPr>
          <w:rFonts w:ascii="Calibri" w:hAnsi="Calibri" w:cs="Calibri"/>
        </w:rPr>
        <w:t>×δ</w:t>
      </w:r>
      <w:r w:rsidRPr="00F52327">
        <w:rPr>
          <w:rFonts w:ascii="Calibri" w:hAnsi="Calibri" w:cs="Calibri"/>
          <w:b/>
        </w:rPr>
        <w:t>θ</w:t>
      </w:r>
      <w:r>
        <w:rPr>
          <w:rFonts w:asciiTheme="minorHAnsi" w:hAnsiTheme="minorHAnsi" w:cstheme="minorHAnsi"/>
        </w:rPr>
        <w:t xml:space="preserve"> is only good to first order in </w:t>
      </w:r>
      <w:r>
        <w:rPr>
          <w:rFonts w:ascii="Calibri" w:hAnsi="Calibri" w:cs="Calibri"/>
        </w:rPr>
        <w:t>δθ</w:t>
      </w:r>
      <w:r>
        <w:rPr>
          <w:rFonts w:asciiTheme="minorHAnsi" w:hAnsiTheme="minorHAnsi" w:cstheme="minorHAnsi"/>
        </w:rPr>
        <w:t xml:space="preserve"> anyway.  </w:t>
      </w:r>
    </w:p>
    <w:p w14:paraId="7F40B072" w14:textId="77777777" w:rsidR="00F52327" w:rsidRPr="00802635" w:rsidRDefault="00F52327" w:rsidP="005C0B59">
      <w:pPr>
        <w:rPr>
          <w:rFonts w:asciiTheme="minorHAnsi" w:hAnsiTheme="minorHAnsi" w:cstheme="minorHAnsi"/>
        </w:rPr>
      </w:pPr>
    </w:p>
    <w:p w14:paraId="5B62271B" w14:textId="7E3E4CC4" w:rsidR="003A4D84" w:rsidRPr="00802635" w:rsidRDefault="004B6FE7" w:rsidP="005C0B59">
      <w:pPr>
        <w:rPr>
          <w:rFonts w:asciiTheme="minorHAnsi" w:hAnsiTheme="minorHAnsi" w:cstheme="minorHAnsi"/>
        </w:rPr>
      </w:pPr>
      <w:r w:rsidRPr="00C131A1">
        <w:rPr>
          <w:position w:val="-146"/>
        </w:rPr>
        <w:object w:dxaOrig="10600" w:dyaOrig="3040" w14:anchorId="4C2F451E">
          <v:shape id="_x0000_i1037" type="#_x0000_t75" style="width:492pt;height:141.8pt" o:ole="">
            <v:imagedata r:id="rId28" o:title=""/>
          </v:shape>
          <o:OLEObject Type="Embed" ProgID="Equation.DSMT4" ShapeID="_x0000_i1037" DrawAspect="Content" ObjectID="_1744204191" r:id="rId29"/>
        </w:object>
      </w:r>
    </w:p>
    <w:p w14:paraId="0B20E8CE" w14:textId="088FCCD4" w:rsidR="00D10B7F" w:rsidRPr="00802635" w:rsidRDefault="00D10B7F" w:rsidP="005C0B59">
      <w:pPr>
        <w:rPr>
          <w:rFonts w:asciiTheme="minorHAnsi" w:hAnsiTheme="minorHAnsi" w:cstheme="minorHAnsi"/>
        </w:rPr>
      </w:pPr>
    </w:p>
    <w:p w14:paraId="0FB19804" w14:textId="1104A050" w:rsidR="00D10B7F" w:rsidRDefault="00C131A1" w:rsidP="005C0B59">
      <w:pPr>
        <w:rPr>
          <w:rFonts w:asciiTheme="minorHAnsi" w:hAnsiTheme="minorHAnsi" w:cstheme="minorHAnsi"/>
        </w:rPr>
      </w:pPr>
      <w:r>
        <w:rPr>
          <w:rFonts w:asciiTheme="minorHAnsi" w:hAnsiTheme="minorHAnsi" w:cstheme="minorHAnsi"/>
        </w:rPr>
        <w:t xml:space="preserve">Since this expression must be zero for every </w:t>
      </w:r>
      <w:r>
        <w:rPr>
          <w:rFonts w:ascii="Calibri" w:hAnsi="Calibri" w:cs="Calibri"/>
        </w:rPr>
        <w:t>δθ</w:t>
      </w:r>
      <w:r>
        <w:rPr>
          <w:rFonts w:asciiTheme="minorHAnsi" w:hAnsiTheme="minorHAnsi" w:cstheme="minorHAnsi"/>
          <w:vertAlign w:val="subscript"/>
        </w:rPr>
        <w:t>k=1,2,3</w:t>
      </w:r>
      <w:r>
        <w:rPr>
          <w:rFonts w:asciiTheme="minorHAnsi" w:hAnsiTheme="minorHAnsi" w:cstheme="minorHAnsi"/>
        </w:rPr>
        <w:t>, we need,</w:t>
      </w:r>
    </w:p>
    <w:p w14:paraId="7986CE23" w14:textId="439F13F1" w:rsidR="00C131A1" w:rsidRDefault="00C131A1" w:rsidP="005C0B59">
      <w:pPr>
        <w:rPr>
          <w:rFonts w:asciiTheme="minorHAnsi" w:hAnsiTheme="minorHAnsi" w:cstheme="minorHAnsi"/>
        </w:rPr>
      </w:pPr>
    </w:p>
    <w:bookmarkStart w:id="0" w:name="_Hlk102755666"/>
    <w:p w14:paraId="48CCEEE0" w14:textId="188E6718" w:rsidR="00C131A1" w:rsidRDefault="007F6EC0" w:rsidP="005C0B59">
      <w:pPr>
        <w:rPr>
          <w:rFonts w:asciiTheme="minorHAnsi" w:hAnsiTheme="minorHAnsi" w:cstheme="minorHAnsi"/>
        </w:rPr>
      </w:pPr>
      <w:r w:rsidRPr="007F6EC0">
        <w:rPr>
          <w:position w:val="-164"/>
        </w:rPr>
        <w:object w:dxaOrig="9660" w:dyaOrig="3080" w14:anchorId="4978BA0F">
          <v:shape id="_x0000_i1038" type="#_x0000_t75" style="width:470.2pt;height:150pt" o:ole="">
            <v:imagedata r:id="rId30" o:title=""/>
          </v:shape>
          <o:OLEObject Type="Embed" ProgID="Equation.DSMT4" ShapeID="_x0000_i1038" DrawAspect="Content" ObjectID="_1744204192" r:id="rId31"/>
        </w:object>
      </w:r>
      <w:bookmarkEnd w:id="0"/>
    </w:p>
    <w:p w14:paraId="63FDFD55" w14:textId="7CB7B9D0" w:rsidR="00C131A1" w:rsidRDefault="00C131A1" w:rsidP="005C0B59">
      <w:pPr>
        <w:rPr>
          <w:rFonts w:asciiTheme="minorHAnsi" w:hAnsiTheme="minorHAnsi" w:cstheme="minorHAnsi"/>
        </w:rPr>
      </w:pPr>
    </w:p>
    <w:p w14:paraId="2F6064BD" w14:textId="63F28155" w:rsidR="000D4BA6" w:rsidRDefault="000D4BA6" w:rsidP="005C0B59">
      <w:pPr>
        <w:rPr>
          <w:rFonts w:asciiTheme="minorHAnsi" w:hAnsiTheme="minorHAnsi" w:cstheme="minorHAnsi"/>
        </w:rPr>
      </w:pPr>
      <w:r>
        <w:rPr>
          <w:rFonts w:asciiTheme="minorHAnsi" w:hAnsiTheme="minorHAnsi" w:cstheme="minorHAnsi"/>
        </w:rPr>
        <w:t xml:space="preserve">Now this should be zero for arbitrary initial displacements </w:t>
      </w:r>
      <w:r w:rsidR="004B6FE7">
        <w:rPr>
          <w:rFonts w:asciiTheme="minorHAnsi" w:hAnsiTheme="minorHAnsi" w:cstheme="minorHAnsi"/>
        </w:rPr>
        <w:t xml:space="preserve">and derivatives </w:t>
      </w:r>
      <w:r>
        <w:rPr>
          <w:rFonts w:asciiTheme="minorHAnsi" w:hAnsiTheme="minorHAnsi" w:cstheme="minorHAnsi"/>
        </w:rPr>
        <w:t>too.  So</w:t>
      </w:r>
      <w:r w:rsidR="004B6FE7">
        <w:rPr>
          <w:rFonts w:asciiTheme="minorHAnsi" w:hAnsiTheme="minorHAnsi" w:cstheme="minorHAnsi"/>
        </w:rPr>
        <w:t>,</w:t>
      </w:r>
    </w:p>
    <w:p w14:paraId="4EBEC145" w14:textId="77777777" w:rsidR="000D4BA6" w:rsidRPr="00C131A1" w:rsidRDefault="000D4BA6" w:rsidP="005C0B59">
      <w:pPr>
        <w:rPr>
          <w:rFonts w:asciiTheme="minorHAnsi" w:hAnsiTheme="minorHAnsi" w:cstheme="minorHAnsi"/>
        </w:rPr>
      </w:pPr>
    </w:p>
    <w:p w14:paraId="05CD3223" w14:textId="4FE584BC" w:rsidR="00E50374" w:rsidRPr="00D25E86" w:rsidRDefault="00423187" w:rsidP="005C0B59">
      <w:pPr>
        <w:rPr>
          <w:rFonts w:asciiTheme="minorHAnsi" w:hAnsiTheme="minorHAnsi" w:cstheme="minorHAnsi"/>
        </w:rPr>
      </w:pPr>
      <w:r w:rsidRPr="00423187">
        <w:rPr>
          <w:position w:val="-40"/>
        </w:rPr>
        <w:object w:dxaOrig="1640" w:dyaOrig="920" w14:anchorId="40BD9F42">
          <v:shape id="_x0000_i1039" type="#_x0000_t75" style="width:79.65pt;height:44.75pt" o:ole="">
            <v:imagedata r:id="rId32" o:title=""/>
          </v:shape>
          <o:OLEObject Type="Embed" ProgID="Equation.DSMT4" ShapeID="_x0000_i1039" DrawAspect="Content" ObjectID="_1744204193" r:id="rId33"/>
        </w:object>
      </w:r>
    </w:p>
    <w:p w14:paraId="345D8BA7" w14:textId="6C50194B" w:rsidR="004F3D3A" w:rsidRPr="00D25E86" w:rsidRDefault="004F3D3A" w:rsidP="005C0B59">
      <w:pPr>
        <w:rPr>
          <w:rFonts w:asciiTheme="minorHAnsi" w:hAnsiTheme="minorHAnsi" w:cstheme="minorHAnsi"/>
        </w:rPr>
      </w:pPr>
    </w:p>
    <w:p w14:paraId="362A57E7" w14:textId="5C5B99AA" w:rsidR="00E05ECC" w:rsidRDefault="00C757CD" w:rsidP="005C0B59">
      <w:pPr>
        <w:rPr>
          <w:rFonts w:asciiTheme="minorHAnsi" w:hAnsiTheme="minorHAnsi" w:cstheme="minorHAnsi"/>
        </w:rPr>
      </w:pPr>
      <w:r w:rsidRPr="00D25E86">
        <w:rPr>
          <w:rFonts w:asciiTheme="minorHAnsi" w:hAnsiTheme="minorHAnsi" w:cstheme="minorHAnsi"/>
        </w:rPr>
        <w:lastRenderedPageBreak/>
        <w:t>So we need,</w:t>
      </w:r>
      <w:r w:rsidR="00423187">
        <w:rPr>
          <w:rFonts w:asciiTheme="minorHAnsi" w:hAnsiTheme="minorHAnsi" w:cstheme="minorHAnsi"/>
        </w:rPr>
        <w:t xml:space="preserve"> </w:t>
      </w:r>
      <w:r w:rsidR="00CE21F4">
        <w:rPr>
          <w:rFonts w:asciiTheme="minorHAnsi" w:hAnsiTheme="minorHAnsi" w:cstheme="minorHAnsi"/>
        </w:rPr>
        <w:t>E</w:t>
      </w:r>
      <w:r w:rsidR="00CE21F4">
        <w:rPr>
          <w:rFonts w:ascii="Calibri" w:hAnsi="Calibri" w:cs="Calibri"/>
          <w:vertAlign w:val="subscript"/>
        </w:rPr>
        <w:t>αβ</w:t>
      </w:r>
      <w:r w:rsidR="00CE21F4">
        <w:rPr>
          <w:rFonts w:asciiTheme="minorHAnsi" w:hAnsiTheme="minorHAnsi" w:cstheme="minorHAnsi"/>
          <w:vertAlign w:val="subscript"/>
        </w:rPr>
        <w:t>;</w:t>
      </w:r>
      <w:r w:rsidR="00CE21F4">
        <w:rPr>
          <w:rFonts w:ascii="Calibri" w:hAnsi="Calibri" w:cs="Calibri"/>
          <w:vertAlign w:val="subscript"/>
        </w:rPr>
        <w:t>δγ</w:t>
      </w:r>
      <w:r w:rsidR="00CE21F4">
        <w:rPr>
          <w:rFonts w:asciiTheme="minorHAnsi" w:hAnsiTheme="minorHAnsi" w:cstheme="minorHAnsi"/>
        </w:rPr>
        <w:t xml:space="preserve"> to be symmetric in </w:t>
      </w:r>
      <w:r w:rsidR="00CE21F4">
        <w:rPr>
          <w:rFonts w:ascii="Calibri" w:hAnsi="Calibri" w:cs="Calibri"/>
        </w:rPr>
        <w:t>αδ</w:t>
      </w:r>
      <w:r w:rsidR="00CE21F4">
        <w:rPr>
          <w:rFonts w:asciiTheme="minorHAnsi" w:hAnsiTheme="minorHAnsi" w:cstheme="minorHAnsi"/>
        </w:rPr>
        <w:t xml:space="preserve"> indices.  Since it is symmetric in </w:t>
      </w:r>
      <w:r w:rsidR="00CE21F4">
        <w:rPr>
          <w:rFonts w:ascii="Calibri" w:hAnsi="Calibri" w:cs="Calibri"/>
        </w:rPr>
        <w:t>αβ</w:t>
      </w:r>
      <w:r w:rsidR="00CE21F4">
        <w:rPr>
          <w:rFonts w:asciiTheme="minorHAnsi" w:hAnsiTheme="minorHAnsi" w:cstheme="minorHAnsi"/>
        </w:rPr>
        <w:t xml:space="preserve"> and </w:t>
      </w:r>
      <w:r w:rsidR="00CE21F4">
        <w:rPr>
          <w:rFonts w:ascii="Calibri" w:hAnsi="Calibri" w:cs="Calibri"/>
        </w:rPr>
        <w:t>δγ</w:t>
      </w:r>
      <w:r w:rsidR="00CE21F4">
        <w:rPr>
          <w:rFonts w:asciiTheme="minorHAnsi" w:hAnsiTheme="minorHAnsi" w:cstheme="minorHAnsi"/>
        </w:rPr>
        <w:t xml:space="preserve"> indices as well, this means its symmetric w/r to its </w:t>
      </w:r>
      <w:r w:rsidR="00CE21F4">
        <w:rPr>
          <w:rFonts w:ascii="Calibri" w:hAnsi="Calibri" w:cs="Calibri"/>
        </w:rPr>
        <w:t>βγ</w:t>
      </w:r>
      <w:r w:rsidR="00CE21F4">
        <w:rPr>
          <w:rFonts w:asciiTheme="minorHAnsi" w:hAnsiTheme="minorHAnsi" w:cstheme="minorHAnsi"/>
        </w:rPr>
        <w:t xml:space="preserve"> indices too.  </w:t>
      </w:r>
      <w:r w:rsidR="000C17B1">
        <w:rPr>
          <w:rFonts w:asciiTheme="minorHAnsi" w:hAnsiTheme="minorHAnsi" w:cstheme="minorHAnsi"/>
        </w:rPr>
        <w:t xml:space="preserve">So </w:t>
      </w:r>
      <w:r w:rsidR="002A3FB6">
        <w:rPr>
          <w:rFonts w:asciiTheme="minorHAnsi" w:hAnsiTheme="minorHAnsi" w:cstheme="minorHAnsi"/>
        </w:rPr>
        <w:t xml:space="preserve">to summarize, </w:t>
      </w:r>
      <w:r w:rsidR="000C17B1">
        <w:rPr>
          <w:rFonts w:asciiTheme="minorHAnsi" w:hAnsiTheme="minorHAnsi" w:cstheme="minorHAnsi"/>
        </w:rPr>
        <w:t>we have E</w:t>
      </w:r>
      <w:r w:rsidR="000C17B1">
        <w:rPr>
          <w:rFonts w:ascii="Calibri" w:hAnsi="Calibri" w:cs="Calibri"/>
          <w:vertAlign w:val="subscript"/>
        </w:rPr>
        <w:t>αβ</w:t>
      </w:r>
      <w:r w:rsidR="000C17B1">
        <w:rPr>
          <w:rFonts w:asciiTheme="minorHAnsi" w:hAnsiTheme="minorHAnsi" w:cstheme="minorHAnsi"/>
          <w:vertAlign w:val="subscript"/>
        </w:rPr>
        <w:t>;</w:t>
      </w:r>
      <w:r w:rsidR="000C17B1">
        <w:rPr>
          <w:rFonts w:ascii="Calibri" w:hAnsi="Calibri" w:cs="Calibri"/>
          <w:vertAlign w:val="subscript"/>
        </w:rPr>
        <w:t>δγ</w:t>
      </w:r>
      <w:r w:rsidR="000C17B1">
        <w:rPr>
          <w:rFonts w:asciiTheme="minorHAnsi" w:hAnsiTheme="minorHAnsi" w:cstheme="minorHAnsi"/>
        </w:rPr>
        <w:t xml:space="preserve"> and the sets of pairs {</w:t>
      </w:r>
      <w:r w:rsidR="00902D5F">
        <w:rPr>
          <w:rFonts w:asciiTheme="minorHAnsi" w:hAnsiTheme="minorHAnsi" w:cstheme="minorHAnsi"/>
        </w:rPr>
        <w:t>(</w:t>
      </w:r>
      <w:r w:rsidR="000C17B1">
        <w:rPr>
          <w:rFonts w:ascii="Calibri" w:hAnsi="Calibri" w:cs="Calibri"/>
        </w:rPr>
        <w:t>α</w:t>
      </w:r>
      <w:r w:rsidR="00902D5F">
        <w:rPr>
          <w:rFonts w:ascii="Calibri" w:hAnsi="Calibri" w:cs="Calibri"/>
        </w:rPr>
        <w:t>,</w:t>
      </w:r>
      <w:r w:rsidR="000C17B1">
        <w:rPr>
          <w:rFonts w:ascii="Calibri" w:hAnsi="Calibri" w:cs="Calibri"/>
        </w:rPr>
        <w:t>β</w:t>
      </w:r>
      <w:r w:rsidR="00902D5F">
        <w:rPr>
          <w:rFonts w:ascii="Calibri" w:hAnsi="Calibri" w:cs="Calibri"/>
        </w:rPr>
        <w:t>)</w:t>
      </w:r>
      <w:r w:rsidR="000C17B1">
        <w:rPr>
          <w:rFonts w:asciiTheme="minorHAnsi" w:hAnsiTheme="minorHAnsi" w:cstheme="minorHAnsi"/>
        </w:rPr>
        <w:t>} = {</w:t>
      </w:r>
      <w:r w:rsidR="00902D5F">
        <w:rPr>
          <w:rFonts w:asciiTheme="minorHAnsi" w:hAnsiTheme="minorHAnsi" w:cstheme="minorHAnsi"/>
        </w:rPr>
        <w:t>(</w:t>
      </w:r>
      <w:r w:rsidR="000C17B1">
        <w:rPr>
          <w:rFonts w:ascii="Calibri" w:hAnsi="Calibri" w:cs="Calibri"/>
        </w:rPr>
        <w:t>δ</w:t>
      </w:r>
      <w:r w:rsidR="00902D5F">
        <w:rPr>
          <w:rFonts w:ascii="Calibri" w:hAnsi="Calibri" w:cs="Calibri"/>
        </w:rPr>
        <w:t>,</w:t>
      </w:r>
      <w:r w:rsidR="000C17B1">
        <w:rPr>
          <w:rFonts w:ascii="Calibri" w:hAnsi="Calibri" w:cs="Calibri"/>
        </w:rPr>
        <w:t>γ</w:t>
      </w:r>
      <w:r w:rsidR="00902D5F">
        <w:rPr>
          <w:rFonts w:ascii="Calibri" w:hAnsi="Calibri" w:cs="Calibri"/>
        </w:rPr>
        <w:t>)</w:t>
      </w:r>
      <w:r w:rsidR="000C17B1">
        <w:rPr>
          <w:rFonts w:asciiTheme="minorHAnsi" w:hAnsiTheme="minorHAnsi" w:cstheme="minorHAnsi"/>
        </w:rPr>
        <w:t xml:space="preserve">} </w:t>
      </w:r>
      <w:r w:rsidR="002A3FB6">
        <w:rPr>
          <w:rFonts w:asciiTheme="minorHAnsi" w:hAnsiTheme="minorHAnsi" w:cstheme="minorHAnsi"/>
        </w:rPr>
        <w:t>=</w:t>
      </w:r>
      <w:r w:rsidR="000C17B1">
        <w:rPr>
          <w:rFonts w:asciiTheme="minorHAnsi" w:hAnsiTheme="minorHAnsi" w:cstheme="minorHAnsi"/>
        </w:rPr>
        <w:t xml:space="preserve"> {</w:t>
      </w:r>
      <w:r w:rsidR="00902D5F">
        <w:rPr>
          <w:rFonts w:asciiTheme="minorHAnsi" w:hAnsiTheme="minorHAnsi" w:cstheme="minorHAnsi"/>
        </w:rPr>
        <w:t>(</w:t>
      </w:r>
      <w:r w:rsidR="000C17B1">
        <w:rPr>
          <w:rFonts w:asciiTheme="minorHAnsi" w:hAnsiTheme="minorHAnsi" w:cstheme="minorHAnsi"/>
        </w:rPr>
        <w:t>1</w:t>
      </w:r>
      <w:r w:rsidR="00902D5F">
        <w:rPr>
          <w:rFonts w:asciiTheme="minorHAnsi" w:hAnsiTheme="minorHAnsi" w:cstheme="minorHAnsi"/>
        </w:rPr>
        <w:t>,</w:t>
      </w:r>
      <w:r w:rsidR="000C17B1">
        <w:rPr>
          <w:rFonts w:asciiTheme="minorHAnsi" w:hAnsiTheme="minorHAnsi" w:cstheme="minorHAnsi"/>
        </w:rPr>
        <w:t>1</w:t>
      </w:r>
      <w:r w:rsidR="00902D5F">
        <w:rPr>
          <w:rFonts w:asciiTheme="minorHAnsi" w:hAnsiTheme="minorHAnsi" w:cstheme="minorHAnsi"/>
        </w:rPr>
        <w:t>)</w:t>
      </w:r>
      <w:r w:rsidR="000C17B1">
        <w:rPr>
          <w:rFonts w:asciiTheme="minorHAnsi" w:hAnsiTheme="minorHAnsi" w:cstheme="minorHAnsi"/>
        </w:rPr>
        <w:t xml:space="preserve">, </w:t>
      </w:r>
      <w:r w:rsidR="00902D5F">
        <w:rPr>
          <w:rFonts w:asciiTheme="minorHAnsi" w:hAnsiTheme="minorHAnsi" w:cstheme="minorHAnsi"/>
        </w:rPr>
        <w:t>(</w:t>
      </w:r>
      <w:r w:rsidR="000C17B1">
        <w:rPr>
          <w:rFonts w:asciiTheme="minorHAnsi" w:hAnsiTheme="minorHAnsi" w:cstheme="minorHAnsi"/>
        </w:rPr>
        <w:t>1</w:t>
      </w:r>
      <w:r w:rsidR="00902D5F">
        <w:rPr>
          <w:rFonts w:asciiTheme="minorHAnsi" w:hAnsiTheme="minorHAnsi" w:cstheme="minorHAnsi"/>
        </w:rPr>
        <w:t>,</w:t>
      </w:r>
      <w:r w:rsidR="000C17B1">
        <w:rPr>
          <w:rFonts w:asciiTheme="minorHAnsi" w:hAnsiTheme="minorHAnsi" w:cstheme="minorHAnsi"/>
        </w:rPr>
        <w:t>2</w:t>
      </w:r>
      <w:r w:rsidR="00902D5F">
        <w:rPr>
          <w:rFonts w:asciiTheme="minorHAnsi" w:hAnsiTheme="minorHAnsi" w:cstheme="minorHAnsi"/>
        </w:rPr>
        <w:t>)</w:t>
      </w:r>
      <w:r w:rsidR="000C17B1">
        <w:rPr>
          <w:rFonts w:asciiTheme="minorHAnsi" w:hAnsiTheme="minorHAnsi" w:cstheme="minorHAnsi"/>
        </w:rPr>
        <w:t xml:space="preserve">, </w:t>
      </w:r>
      <w:r w:rsidR="00902D5F">
        <w:rPr>
          <w:rFonts w:asciiTheme="minorHAnsi" w:hAnsiTheme="minorHAnsi" w:cstheme="minorHAnsi"/>
        </w:rPr>
        <w:t>(</w:t>
      </w:r>
      <w:r w:rsidR="000C17B1">
        <w:rPr>
          <w:rFonts w:asciiTheme="minorHAnsi" w:hAnsiTheme="minorHAnsi" w:cstheme="minorHAnsi"/>
        </w:rPr>
        <w:t>1</w:t>
      </w:r>
      <w:r w:rsidR="00902D5F">
        <w:rPr>
          <w:rFonts w:asciiTheme="minorHAnsi" w:hAnsiTheme="minorHAnsi" w:cstheme="minorHAnsi"/>
        </w:rPr>
        <w:t>,</w:t>
      </w:r>
      <w:r w:rsidR="000C17B1">
        <w:rPr>
          <w:rFonts w:asciiTheme="minorHAnsi" w:hAnsiTheme="minorHAnsi" w:cstheme="minorHAnsi"/>
        </w:rPr>
        <w:t>3</w:t>
      </w:r>
      <w:r w:rsidR="00902D5F">
        <w:rPr>
          <w:rFonts w:asciiTheme="minorHAnsi" w:hAnsiTheme="minorHAnsi" w:cstheme="minorHAnsi"/>
        </w:rPr>
        <w:t>)</w:t>
      </w:r>
      <w:r w:rsidR="000C17B1">
        <w:rPr>
          <w:rFonts w:asciiTheme="minorHAnsi" w:hAnsiTheme="minorHAnsi" w:cstheme="minorHAnsi"/>
        </w:rPr>
        <w:t xml:space="preserve">, </w:t>
      </w:r>
      <w:r w:rsidR="00902D5F">
        <w:rPr>
          <w:rFonts w:asciiTheme="minorHAnsi" w:hAnsiTheme="minorHAnsi" w:cstheme="minorHAnsi"/>
        </w:rPr>
        <w:t>(</w:t>
      </w:r>
      <w:r w:rsidR="000C17B1">
        <w:rPr>
          <w:rFonts w:asciiTheme="minorHAnsi" w:hAnsiTheme="minorHAnsi" w:cstheme="minorHAnsi"/>
        </w:rPr>
        <w:t>2</w:t>
      </w:r>
      <w:r w:rsidR="00902D5F">
        <w:rPr>
          <w:rFonts w:asciiTheme="minorHAnsi" w:hAnsiTheme="minorHAnsi" w:cstheme="minorHAnsi"/>
        </w:rPr>
        <w:t>,</w:t>
      </w:r>
      <w:r w:rsidR="000C17B1">
        <w:rPr>
          <w:rFonts w:asciiTheme="minorHAnsi" w:hAnsiTheme="minorHAnsi" w:cstheme="minorHAnsi"/>
        </w:rPr>
        <w:t>2</w:t>
      </w:r>
      <w:r w:rsidR="00902D5F">
        <w:rPr>
          <w:rFonts w:asciiTheme="minorHAnsi" w:hAnsiTheme="minorHAnsi" w:cstheme="minorHAnsi"/>
        </w:rPr>
        <w:t>)</w:t>
      </w:r>
      <w:r w:rsidR="000C17B1">
        <w:rPr>
          <w:rFonts w:asciiTheme="minorHAnsi" w:hAnsiTheme="minorHAnsi" w:cstheme="minorHAnsi"/>
        </w:rPr>
        <w:t xml:space="preserve">, </w:t>
      </w:r>
      <w:r w:rsidR="00902D5F">
        <w:rPr>
          <w:rFonts w:asciiTheme="minorHAnsi" w:hAnsiTheme="minorHAnsi" w:cstheme="minorHAnsi"/>
        </w:rPr>
        <w:t>(</w:t>
      </w:r>
      <w:r w:rsidR="000C17B1">
        <w:rPr>
          <w:rFonts w:asciiTheme="minorHAnsi" w:hAnsiTheme="minorHAnsi" w:cstheme="minorHAnsi"/>
        </w:rPr>
        <w:t>2</w:t>
      </w:r>
      <w:r w:rsidR="00902D5F">
        <w:rPr>
          <w:rFonts w:asciiTheme="minorHAnsi" w:hAnsiTheme="minorHAnsi" w:cstheme="minorHAnsi"/>
        </w:rPr>
        <w:t>,</w:t>
      </w:r>
      <w:r w:rsidR="000C17B1">
        <w:rPr>
          <w:rFonts w:asciiTheme="minorHAnsi" w:hAnsiTheme="minorHAnsi" w:cstheme="minorHAnsi"/>
        </w:rPr>
        <w:t>3</w:t>
      </w:r>
      <w:r w:rsidR="00902D5F">
        <w:rPr>
          <w:rFonts w:asciiTheme="minorHAnsi" w:hAnsiTheme="minorHAnsi" w:cstheme="minorHAnsi"/>
        </w:rPr>
        <w:t>)</w:t>
      </w:r>
      <w:r w:rsidR="000C17B1">
        <w:rPr>
          <w:rFonts w:asciiTheme="minorHAnsi" w:hAnsiTheme="minorHAnsi" w:cstheme="minorHAnsi"/>
        </w:rPr>
        <w:t xml:space="preserve">, </w:t>
      </w:r>
      <w:r w:rsidR="00902D5F">
        <w:rPr>
          <w:rFonts w:asciiTheme="minorHAnsi" w:hAnsiTheme="minorHAnsi" w:cstheme="minorHAnsi"/>
        </w:rPr>
        <w:t>(</w:t>
      </w:r>
      <w:r w:rsidR="000C17B1">
        <w:rPr>
          <w:rFonts w:asciiTheme="minorHAnsi" w:hAnsiTheme="minorHAnsi" w:cstheme="minorHAnsi"/>
        </w:rPr>
        <w:t>3</w:t>
      </w:r>
      <w:r w:rsidR="00902D5F">
        <w:rPr>
          <w:rFonts w:asciiTheme="minorHAnsi" w:hAnsiTheme="minorHAnsi" w:cstheme="minorHAnsi"/>
        </w:rPr>
        <w:t>,</w:t>
      </w:r>
      <w:r w:rsidR="000C17B1">
        <w:rPr>
          <w:rFonts w:asciiTheme="minorHAnsi" w:hAnsiTheme="minorHAnsi" w:cstheme="minorHAnsi"/>
        </w:rPr>
        <w:t>3</w:t>
      </w:r>
      <w:r w:rsidR="00902D5F">
        <w:rPr>
          <w:rFonts w:asciiTheme="minorHAnsi" w:hAnsiTheme="minorHAnsi" w:cstheme="minorHAnsi"/>
        </w:rPr>
        <w:t>)</w:t>
      </w:r>
      <w:r w:rsidR="000C17B1">
        <w:rPr>
          <w:rFonts w:asciiTheme="minorHAnsi" w:hAnsiTheme="minorHAnsi" w:cstheme="minorHAnsi"/>
        </w:rPr>
        <w:t xml:space="preserve">}.  </w:t>
      </w:r>
      <w:r w:rsidR="002A3FB6">
        <w:rPr>
          <w:rFonts w:asciiTheme="minorHAnsi" w:hAnsiTheme="minorHAnsi" w:cstheme="minorHAnsi"/>
        </w:rPr>
        <w:t xml:space="preserve">This makes 36 independent coefficients.  This is illustrated below.  </w:t>
      </w:r>
    </w:p>
    <w:p w14:paraId="3012CD6B" w14:textId="77777777" w:rsidR="002A3FB6" w:rsidRPr="00D25E86" w:rsidRDefault="002A3FB6" w:rsidP="005C0B59">
      <w:pPr>
        <w:rPr>
          <w:rFonts w:asciiTheme="minorHAnsi" w:hAnsiTheme="minorHAnsi" w:cstheme="minorHAnsi"/>
        </w:rPr>
      </w:pPr>
    </w:p>
    <w:p w14:paraId="4D267369" w14:textId="16CE7102" w:rsidR="00410F33" w:rsidRDefault="000C0DF6" w:rsidP="005C0B59">
      <w:r w:rsidRPr="000C0DF6">
        <w:rPr>
          <w:position w:val="-112"/>
        </w:rPr>
        <w:object w:dxaOrig="6300" w:dyaOrig="2360" w14:anchorId="1ED967D4">
          <v:shape id="_x0000_i1040" type="#_x0000_t75" style="width:315.25pt;height:118.35pt" o:ole="">
            <v:imagedata r:id="rId34" o:title=""/>
          </v:shape>
          <o:OLEObject Type="Embed" ProgID="Equation.DSMT4" ShapeID="_x0000_i1040" DrawAspect="Content" ObjectID="_1744204194" r:id="rId35"/>
        </w:object>
      </w:r>
    </w:p>
    <w:p w14:paraId="08D20929" w14:textId="7CB61C8B" w:rsidR="000C17B1" w:rsidRPr="000C17B1" w:rsidRDefault="000C17B1" w:rsidP="005C0B59">
      <w:pPr>
        <w:rPr>
          <w:rFonts w:asciiTheme="minorHAnsi" w:hAnsiTheme="minorHAnsi" w:cstheme="minorHAnsi"/>
        </w:rPr>
      </w:pPr>
    </w:p>
    <w:p w14:paraId="208EBEC4" w14:textId="5880F46D" w:rsidR="00902D5F" w:rsidRDefault="002A3FB6" w:rsidP="00217E60">
      <w:pPr>
        <w:rPr>
          <w:rFonts w:ascii="Calibri" w:hAnsi="Calibri" w:cs="Calibri"/>
        </w:rPr>
      </w:pPr>
      <w:r>
        <w:rPr>
          <w:rFonts w:asciiTheme="minorHAnsi" w:hAnsiTheme="minorHAnsi" w:cstheme="minorHAnsi"/>
        </w:rPr>
        <w:t>But thanks to the rotation symmetry E</w:t>
      </w:r>
      <w:r>
        <w:rPr>
          <w:rFonts w:ascii="Calibri" w:hAnsi="Calibri" w:cs="Calibri"/>
          <w:vertAlign w:val="subscript"/>
        </w:rPr>
        <w:t>αβ</w:t>
      </w:r>
      <w:r>
        <w:rPr>
          <w:rFonts w:asciiTheme="minorHAnsi" w:hAnsiTheme="minorHAnsi" w:cstheme="minorHAnsi"/>
          <w:vertAlign w:val="subscript"/>
        </w:rPr>
        <w:t>;</w:t>
      </w:r>
      <w:r>
        <w:rPr>
          <w:rFonts w:ascii="Calibri" w:hAnsi="Calibri" w:cs="Calibri"/>
          <w:vertAlign w:val="subscript"/>
        </w:rPr>
        <w:t>δγ</w:t>
      </w:r>
      <w:r>
        <w:rPr>
          <w:rFonts w:asciiTheme="minorHAnsi" w:hAnsiTheme="minorHAnsi" w:cstheme="minorHAnsi"/>
        </w:rPr>
        <w:t xml:space="preserve"> = E</w:t>
      </w:r>
      <w:r>
        <w:rPr>
          <w:rFonts w:ascii="Calibri" w:hAnsi="Calibri" w:cs="Calibri"/>
          <w:vertAlign w:val="subscript"/>
        </w:rPr>
        <w:t>δγ</w:t>
      </w:r>
      <w:r>
        <w:rPr>
          <w:rFonts w:asciiTheme="minorHAnsi" w:hAnsiTheme="minorHAnsi" w:cstheme="minorHAnsi"/>
          <w:vertAlign w:val="subscript"/>
        </w:rPr>
        <w:t>;</w:t>
      </w:r>
      <w:r>
        <w:rPr>
          <w:rFonts w:ascii="Calibri" w:hAnsi="Calibri" w:cs="Calibri"/>
          <w:vertAlign w:val="subscript"/>
        </w:rPr>
        <w:t>αβ</w:t>
      </w:r>
      <w:r>
        <w:rPr>
          <w:rFonts w:asciiTheme="minorHAnsi" w:hAnsiTheme="minorHAnsi" w:cstheme="minorHAnsi"/>
        </w:rPr>
        <w:t>, so that E is symmetric w/r to exchange of pairs</w:t>
      </w:r>
      <w:r w:rsidR="002F2E8F">
        <w:rPr>
          <w:rFonts w:asciiTheme="minorHAnsi" w:hAnsiTheme="minorHAnsi" w:cstheme="minorHAnsi"/>
        </w:rPr>
        <w:t>, t</w:t>
      </w:r>
      <w:r>
        <w:rPr>
          <w:rFonts w:asciiTheme="minorHAnsi" w:hAnsiTheme="minorHAnsi" w:cstheme="minorHAnsi"/>
        </w:rPr>
        <w:t xml:space="preserve">hat leaves us with 21 independent coefficients, say the blue ones.  </w:t>
      </w:r>
    </w:p>
    <w:p w14:paraId="7079AE95" w14:textId="4D5792B5" w:rsidR="00902D5F" w:rsidRDefault="00902D5F" w:rsidP="005C0B59">
      <w:pPr>
        <w:rPr>
          <w:rFonts w:asciiTheme="minorHAnsi" w:hAnsiTheme="minorHAnsi" w:cstheme="minorHAnsi"/>
        </w:rPr>
      </w:pPr>
    </w:p>
    <w:p w14:paraId="33A3F9DA" w14:textId="20270A02" w:rsidR="005F3651" w:rsidRPr="005F3651" w:rsidRDefault="005F3651" w:rsidP="005C0B59">
      <w:pPr>
        <w:rPr>
          <w:rFonts w:asciiTheme="minorHAnsi" w:hAnsiTheme="minorHAnsi" w:cstheme="minorHAnsi"/>
          <w:b/>
        </w:rPr>
      </w:pPr>
      <w:r w:rsidRPr="005F3651">
        <w:rPr>
          <w:rFonts w:asciiTheme="minorHAnsi" w:hAnsiTheme="minorHAnsi" w:cstheme="minorHAnsi"/>
          <w:b/>
        </w:rPr>
        <w:t>Final form for Lagrangian</w:t>
      </w:r>
    </w:p>
    <w:p w14:paraId="35C7CEDC" w14:textId="79ED7CE0" w:rsidR="005F3651" w:rsidRDefault="001641E6" w:rsidP="005C0B59">
      <w:pPr>
        <w:rPr>
          <w:rFonts w:asciiTheme="minorHAnsi" w:hAnsiTheme="minorHAnsi" w:cstheme="minorHAnsi"/>
        </w:rPr>
      </w:pPr>
      <w:r>
        <w:rPr>
          <w:rFonts w:asciiTheme="minorHAnsi" w:hAnsiTheme="minorHAnsi" w:cstheme="minorHAnsi"/>
        </w:rPr>
        <w:t>So noting all that, still, we have:</w:t>
      </w:r>
    </w:p>
    <w:p w14:paraId="50A00DEF" w14:textId="533E3708" w:rsidR="005F3651" w:rsidRDefault="005F3651" w:rsidP="005C0B59">
      <w:pPr>
        <w:rPr>
          <w:rFonts w:asciiTheme="minorHAnsi" w:hAnsiTheme="minorHAnsi" w:cstheme="minorHAnsi"/>
        </w:rPr>
      </w:pPr>
    </w:p>
    <w:p w14:paraId="14D21A68" w14:textId="77788290" w:rsidR="003C29B9" w:rsidRDefault="001641E6" w:rsidP="005C0B59">
      <w:pPr>
        <w:rPr>
          <w:rFonts w:asciiTheme="minorHAnsi" w:hAnsiTheme="minorHAnsi" w:cstheme="minorHAnsi"/>
        </w:rPr>
      </w:pPr>
      <w:r w:rsidRPr="001641E6">
        <w:rPr>
          <w:position w:val="-30"/>
        </w:rPr>
        <w:object w:dxaOrig="4320" w:dyaOrig="680" w14:anchorId="7B6F346D">
          <v:shape id="_x0000_i1041" type="#_x0000_t75" style="width:3in;height:33.8pt" o:ole="">
            <v:imagedata r:id="rId36" o:title=""/>
          </v:shape>
          <o:OLEObject Type="Embed" ProgID="Equation.DSMT4" ShapeID="_x0000_i1041" DrawAspect="Content" ObjectID="_1744204195" r:id="rId37"/>
        </w:object>
      </w:r>
    </w:p>
    <w:p w14:paraId="0372A39E" w14:textId="72697FAE" w:rsidR="003C29B9" w:rsidRDefault="003C29B9" w:rsidP="005C0B59">
      <w:pPr>
        <w:rPr>
          <w:rFonts w:asciiTheme="minorHAnsi" w:hAnsiTheme="minorHAnsi" w:cstheme="minorHAnsi"/>
        </w:rPr>
      </w:pPr>
    </w:p>
    <w:p w14:paraId="5454391C" w14:textId="6549B5A8" w:rsidR="00D468B5" w:rsidRDefault="001641E6" w:rsidP="005C0B59">
      <w:pPr>
        <w:rPr>
          <w:rFonts w:asciiTheme="minorHAnsi" w:hAnsiTheme="minorHAnsi" w:cstheme="minorHAnsi"/>
        </w:rPr>
      </w:pPr>
      <w:r>
        <w:rPr>
          <w:rFonts w:asciiTheme="minorHAnsi" w:hAnsiTheme="minorHAnsi" w:cstheme="minorHAnsi"/>
        </w:rPr>
        <w:t>And</w:t>
      </w:r>
      <w:r w:rsidR="00D468B5">
        <w:rPr>
          <w:rFonts w:asciiTheme="minorHAnsi" w:hAnsiTheme="minorHAnsi" w:cstheme="minorHAnsi"/>
        </w:rPr>
        <w:t xml:space="preserve"> all total we could write L as:</w:t>
      </w:r>
    </w:p>
    <w:p w14:paraId="651F4C08" w14:textId="77777777" w:rsidR="00D468B5" w:rsidRDefault="00D468B5" w:rsidP="005C0B59">
      <w:pPr>
        <w:rPr>
          <w:rFonts w:asciiTheme="minorHAnsi" w:hAnsiTheme="minorHAnsi" w:cstheme="minorHAnsi"/>
        </w:rPr>
      </w:pPr>
    </w:p>
    <w:p w14:paraId="13C8909E" w14:textId="3A0E9AF4" w:rsidR="003C29B9" w:rsidRDefault="001641E6" w:rsidP="005C0B59">
      <w:pPr>
        <w:rPr>
          <w:rFonts w:asciiTheme="minorHAnsi" w:hAnsiTheme="minorHAnsi" w:cstheme="minorHAnsi"/>
        </w:rPr>
      </w:pPr>
      <w:r w:rsidRPr="00617B16">
        <w:rPr>
          <w:rFonts w:asciiTheme="minorHAnsi" w:hAnsiTheme="minorHAnsi" w:cstheme="minorHAnsi"/>
          <w:position w:val="-30"/>
        </w:rPr>
        <w:object w:dxaOrig="6500" w:dyaOrig="680" w14:anchorId="01C0884E">
          <v:shape id="_x0000_i1042" type="#_x0000_t75" style="width:325.1pt;height:33.25pt" o:ole="" filled="t" fillcolor="#b0c6fc">
            <v:imagedata r:id="rId38" o:title=""/>
          </v:shape>
          <o:OLEObject Type="Embed" ProgID="Equation.DSMT4" ShapeID="_x0000_i1042" DrawAspect="Content" ObjectID="_1744204196" r:id="rId39"/>
        </w:object>
      </w:r>
    </w:p>
    <w:p w14:paraId="683D753E" w14:textId="18C7C49C" w:rsidR="003C29B9" w:rsidRDefault="003C29B9" w:rsidP="005C0B59">
      <w:pPr>
        <w:rPr>
          <w:rFonts w:asciiTheme="minorHAnsi" w:hAnsiTheme="minorHAnsi" w:cstheme="minorHAnsi"/>
        </w:rPr>
      </w:pPr>
    </w:p>
    <w:p w14:paraId="42CE5C87" w14:textId="14541D3C" w:rsidR="003C29B9" w:rsidRDefault="00D468B5" w:rsidP="005C0B59">
      <w:pPr>
        <w:rPr>
          <w:rFonts w:asciiTheme="minorHAnsi" w:hAnsiTheme="minorHAnsi" w:cstheme="minorHAnsi"/>
        </w:rPr>
      </w:pPr>
      <w:r>
        <w:rPr>
          <w:rFonts w:asciiTheme="minorHAnsi" w:hAnsiTheme="minorHAnsi" w:cstheme="minorHAnsi"/>
        </w:rPr>
        <w:t>But I see people writing it like this, emphasizing the fact that the derivatives come in symmetr</w:t>
      </w:r>
      <w:r w:rsidR="00BE0DF6">
        <w:rPr>
          <w:rFonts w:asciiTheme="minorHAnsi" w:hAnsiTheme="minorHAnsi" w:cstheme="minorHAnsi"/>
        </w:rPr>
        <w:t>ic</w:t>
      </w:r>
      <w:r>
        <w:rPr>
          <w:rFonts w:asciiTheme="minorHAnsi" w:hAnsiTheme="minorHAnsi" w:cstheme="minorHAnsi"/>
        </w:rPr>
        <w:t xml:space="preserve"> pairs, thanks to the symmetry of E,</w:t>
      </w:r>
    </w:p>
    <w:p w14:paraId="7F79ACD6" w14:textId="77777777" w:rsidR="00D468B5" w:rsidRDefault="00D468B5" w:rsidP="005C0B59">
      <w:pPr>
        <w:rPr>
          <w:rFonts w:asciiTheme="minorHAnsi" w:hAnsiTheme="minorHAnsi" w:cstheme="minorHAnsi"/>
        </w:rPr>
      </w:pPr>
    </w:p>
    <w:p w14:paraId="055F5192" w14:textId="4DB82240" w:rsidR="00A10932" w:rsidRDefault="001641E6" w:rsidP="005C0B59">
      <w:r w:rsidRPr="00D468B5">
        <w:rPr>
          <w:position w:val="-30"/>
        </w:rPr>
        <w:object w:dxaOrig="8720" w:dyaOrig="680" w14:anchorId="13A6EAAD">
          <v:shape id="_x0000_i1043" type="#_x0000_t75" style="width:424.9pt;height:33.25pt" o:ole="">
            <v:imagedata r:id="rId40" o:title=""/>
          </v:shape>
          <o:OLEObject Type="Embed" ProgID="Equation.DSMT4" ShapeID="_x0000_i1043" DrawAspect="Content" ObjectID="_1744204197" r:id="rId41"/>
        </w:object>
      </w:r>
    </w:p>
    <w:p w14:paraId="56E34184" w14:textId="5B8F3664" w:rsidR="00140D9E" w:rsidRDefault="00140D9E" w:rsidP="005C0B59">
      <w:pPr>
        <w:rPr>
          <w:rFonts w:asciiTheme="minorHAnsi" w:hAnsiTheme="minorHAnsi" w:cstheme="minorHAnsi"/>
        </w:rPr>
      </w:pPr>
    </w:p>
    <w:p w14:paraId="5BC36681" w14:textId="6CC6BBAF" w:rsidR="009708EC" w:rsidRPr="009708EC" w:rsidRDefault="00BB1A13" w:rsidP="005C0B59">
      <w:pPr>
        <w:rPr>
          <w:rFonts w:asciiTheme="minorHAnsi" w:hAnsiTheme="minorHAnsi" w:cstheme="minorHAnsi"/>
          <w:b/>
        </w:rPr>
      </w:pPr>
      <w:r>
        <w:rPr>
          <w:rFonts w:asciiTheme="minorHAnsi" w:hAnsiTheme="minorHAnsi" w:cstheme="minorHAnsi"/>
          <w:b/>
        </w:rPr>
        <w:t xml:space="preserve">Simplification: </w:t>
      </w:r>
      <w:r w:rsidR="009708EC" w:rsidRPr="009708EC">
        <w:rPr>
          <w:rFonts w:asciiTheme="minorHAnsi" w:hAnsiTheme="minorHAnsi" w:cstheme="minorHAnsi"/>
          <w:b/>
        </w:rPr>
        <w:t>Isotropy</w:t>
      </w:r>
    </w:p>
    <w:p w14:paraId="2279B0A4" w14:textId="018FDBA2" w:rsidR="00336D24" w:rsidRDefault="002D6254" w:rsidP="005C0B59">
      <w:pPr>
        <w:rPr>
          <w:rFonts w:asciiTheme="minorHAnsi" w:hAnsiTheme="minorHAnsi" w:cstheme="minorHAnsi"/>
        </w:rPr>
      </w:pPr>
      <w:r>
        <w:rPr>
          <w:rFonts w:asciiTheme="minorHAnsi" w:hAnsiTheme="minorHAnsi" w:cstheme="minorHAnsi"/>
        </w:rPr>
        <w:t>How would this simplify for isotropic crystals?</w:t>
      </w:r>
      <w:r w:rsidR="00D8056C">
        <w:rPr>
          <w:rFonts w:asciiTheme="minorHAnsi" w:hAnsiTheme="minorHAnsi" w:cstheme="minorHAnsi"/>
        </w:rPr>
        <w:t xml:space="preserve">  </w:t>
      </w:r>
      <w:r w:rsidR="00390214">
        <w:rPr>
          <w:rFonts w:asciiTheme="minorHAnsi" w:hAnsiTheme="minorHAnsi" w:cstheme="minorHAnsi"/>
        </w:rPr>
        <w:t xml:space="preserve">I think with isotropic symmetry, we’re not rotating the </w:t>
      </w:r>
      <w:r w:rsidR="009F26A1">
        <w:rPr>
          <w:rFonts w:asciiTheme="minorHAnsi" w:hAnsiTheme="minorHAnsi" w:cstheme="minorHAnsi"/>
        </w:rPr>
        <w:t>atoms</w:t>
      </w:r>
      <w:r w:rsidR="00390214">
        <w:rPr>
          <w:rFonts w:asciiTheme="minorHAnsi" w:hAnsiTheme="minorHAnsi" w:cstheme="minorHAnsi"/>
        </w:rPr>
        <w:t xml:space="preserve"> as a whole per se</w:t>
      </w:r>
      <w:r w:rsidR="00390214">
        <w:rPr>
          <w:rFonts w:ascii="Calibri" w:hAnsi="Calibri" w:cs="Calibri"/>
        </w:rPr>
        <w:t>´</w:t>
      </w:r>
      <w:r w:rsidR="00390214">
        <w:rPr>
          <w:rFonts w:asciiTheme="minorHAnsi" w:hAnsiTheme="minorHAnsi" w:cstheme="minorHAnsi"/>
        </w:rPr>
        <w:t xml:space="preserve">, and thereby angularly displacing every oscillator by the same amount.  Rather, we’re replacing the displacement of oscilator </w:t>
      </w:r>
      <w:r w:rsidR="00390214">
        <w:rPr>
          <w:rFonts w:ascii="Calibri" w:hAnsi="Calibri" w:cs="Calibri"/>
        </w:rPr>
        <w:t>φ</w:t>
      </w:r>
      <w:r w:rsidR="00390214">
        <w:rPr>
          <w:rFonts w:ascii="Calibri" w:hAnsi="Calibri" w:cs="Calibri"/>
          <w:vertAlign w:val="subscript"/>
        </w:rPr>
        <w:t>α</w:t>
      </w:r>
      <w:r w:rsidR="00390214">
        <w:rPr>
          <w:rFonts w:asciiTheme="minorHAnsi" w:hAnsiTheme="minorHAnsi" w:cstheme="minorHAnsi"/>
        </w:rPr>
        <w:t>(</w:t>
      </w:r>
      <w:r w:rsidR="00390214" w:rsidRPr="00390214">
        <w:rPr>
          <w:rFonts w:asciiTheme="minorHAnsi" w:hAnsiTheme="minorHAnsi" w:cstheme="minorHAnsi"/>
          <w:b/>
        </w:rPr>
        <w:t>R</w:t>
      </w:r>
      <w:r w:rsidR="00390214">
        <w:rPr>
          <w:rFonts w:asciiTheme="minorHAnsi" w:hAnsiTheme="minorHAnsi" w:cstheme="minorHAnsi"/>
        </w:rPr>
        <w:t xml:space="preserve">) with the displacement of oscilator </w:t>
      </w:r>
      <w:r w:rsidR="00390214">
        <w:rPr>
          <w:rFonts w:ascii="Calibri" w:hAnsi="Calibri" w:cs="Calibri"/>
        </w:rPr>
        <w:t>φ</w:t>
      </w:r>
      <w:r w:rsidR="00390214">
        <w:rPr>
          <w:rFonts w:ascii="Calibri" w:hAnsi="Calibri" w:cs="Calibri"/>
          <w:vertAlign w:val="subscript"/>
        </w:rPr>
        <w:t>α</w:t>
      </w:r>
      <w:r w:rsidR="00390214">
        <w:rPr>
          <w:rFonts w:asciiTheme="minorHAnsi" w:hAnsiTheme="minorHAnsi" w:cstheme="minorHAnsi"/>
        </w:rPr>
        <w:t>(</w:t>
      </w:r>
      <w:r w:rsidR="00390214" w:rsidRPr="00390214">
        <w:rPr>
          <w:rFonts w:asciiTheme="minorHAnsi" w:hAnsiTheme="minorHAnsi" w:cstheme="minorHAnsi"/>
          <w:b/>
        </w:rPr>
        <w:t>R</w:t>
      </w:r>
      <w:r w:rsidR="00390214">
        <w:rPr>
          <w:rFonts w:asciiTheme="minorHAnsi" w:hAnsiTheme="minorHAnsi" w:cstheme="minorHAnsi"/>
        </w:rPr>
        <w:t xml:space="preserve"> + </w:t>
      </w:r>
      <w:r w:rsidR="00390214" w:rsidRPr="00390214">
        <w:rPr>
          <w:rFonts w:asciiTheme="minorHAnsi" w:hAnsiTheme="minorHAnsi" w:cstheme="minorHAnsi"/>
          <w:b/>
        </w:rPr>
        <w:t>R</w:t>
      </w:r>
      <w:r w:rsidR="00390214">
        <w:rPr>
          <w:rFonts w:ascii="Calibri" w:hAnsi="Calibri" w:cs="Calibri"/>
        </w:rPr>
        <w:t>×</w:t>
      </w:r>
      <w:r w:rsidR="00390214" w:rsidRPr="00390214">
        <w:rPr>
          <w:rFonts w:ascii="Calibri" w:hAnsi="Calibri" w:cs="Calibri"/>
          <w:b/>
        </w:rPr>
        <w:t>θ</w:t>
      </w:r>
      <w:r w:rsidR="00390214">
        <w:rPr>
          <w:rFonts w:asciiTheme="minorHAnsi" w:hAnsiTheme="minorHAnsi" w:cstheme="minorHAnsi"/>
        </w:rPr>
        <w:t xml:space="preserve">).  </w:t>
      </w:r>
      <w:r w:rsidR="00336D24">
        <w:rPr>
          <w:rFonts w:asciiTheme="minorHAnsi" w:hAnsiTheme="minorHAnsi" w:cstheme="minorHAnsi"/>
        </w:rPr>
        <w:t xml:space="preserve">So we’re making the mapping </w:t>
      </w:r>
      <w:r w:rsidR="00336D24">
        <w:rPr>
          <w:rFonts w:ascii="Calibri" w:hAnsi="Calibri" w:cs="Calibri"/>
        </w:rPr>
        <w:t>φ</w:t>
      </w:r>
      <w:r w:rsidR="00336D24">
        <w:rPr>
          <w:rFonts w:ascii="Calibri" w:hAnsi="Calibri" w:cs="Calibri"/>
          <w:vertAlign w:val="subscript"/>
        </w:rPr>
        <w:t>α</w:t>
      </w:r>
      <w:r w:rsidR="00336D24">
        <w:rPr>
          <w:rFonts w:asciiTheme="minorHAnsi" w:hAnsiTheme="minorHAnsi" w:cstheme="minorHAnsi"/>
        </w:rPr>
        <w:t>(</w:t>
      </w:r>
      <w:r w:rsidR="00336D24" w:rsidRPr="00390214">
        <w:rPr>
          <w:rFonts w:asciiTheme="minorHAnsi" w:hAnsiTheme="minorHAnsi" w:cstheme="minorHAnsi"/>
          <w:b/>
        </w:rPr>
        <w:t>R</w:t>
      </w:r>
      <w:r w:rsidR="00336D24">
        <w:rPr>
          <w:rFonts w:asciiTheme="minorHAnsi" w:hAnsiTheme="minorHAnsi" w:cstheme="minorHAnsi"/>
        </w:rPr>
        <w:t xml:space="preserve">) </w:t>
      </w:r>
      <w:r w:rsidR="00336D24">
        <w:rPr>
          <w:rFonts w:ascii="Calibri" w:hAnsi="Calibri" w:cs="Calibri"/>
        </w:rPr>
        <w:t>→</w:t>
      </w:r>
      <w:r w:rsidR="00336D24">
        <w:rPr>
          <w:rFonts w:asciiTheme="minorHAnsi" w:hAnsiTheme="minorHAnsi" w:cstheme="minorHAnsi"/>
        </w:rPr>
        <w:t xml:space="preserve"> </w:t>
      </w:r>
      <w:r w:rsidR="00336D24">
        <w:rPr>
          <w:rFonts w:ascii="Calibri" w:hAnsi="Calibri" w:cs="Calibri"/>
        </w:rPr>
        <w:t>φ</w:t>
      </w:r>
      <w:r w:rsidR="00336D24">
        <w:rPr>
          <w:rFonts w:ascii="Calibri" w:hAnsi="Calibri" w:cs="Calibri"/>
          <w:vertAlign w:val="subscript"/>
        </w:rPr>
        <w:t>α</w:t>
      </w:r>
      <w:r w:rsidR="00336D24">
        <w:rPr>
          <w:rFonts w:asciiTheme="minorHAnsi" w:hAnsiTheme="minorHAnsi" w:cstheme="minorHAnsi"/>
        </w:rPr>
        <w:t>(</w:t>
      </w:r>
      <w:r w:rsidR="00336D24" w:rsidRPr="00390214">
        <w:rPr>
          <w:rFonts w:asciiTheme="minorHAnsi" w:hAnsiTheme="minorHAnsi" w:cstheme="minorHAnsi"/>
          <w:b/>
        </w:rPr>
        <w:t>R</w:t>
      </w:r>
      <w:r w:rsidR="00336D24">
        <w:rPr>
          <w:rFonts w:asciiTheme="minorHAnsi" w:hAnsiTheme="minorHAnsi" w:cstheme="minorHAnsi"/>
        </w:rPr>
        <w:t xml:space="preserve"> + </w:t>
      </w:r>
      <w:r w:rsidR="00336D24" w:rsidRPr="00390214">
        <w:rPr>
          <w:rFonts w:asciiTheme="minorHAnsi" w:hAnsiTheme="minorHAnsi" w:cstheme="minorHAnsi"/>
          <w:b/>
        </w:rPr>
        <w:t>R</w:t>
      </w:r>
      <w:r w:rsidR="00336D24">
        <w:rPr>
          <w:rFonts w:ascii="Calibri" w:hAnsi="Calibri" w:cs="Calibri"/>
        </w:rPr>
        <w:t>×</w:t>
      </w:r>
      <w:r w:rsidR="00336D24" w:rsidRPr="00390214">
        <w:rPr>
          <w:rFonts w:ascii="Calibri" w:hAnsi="Calibri" w:cs="Calibri"/>
          <w:b/>
        </w:rPr>
        <w:t>θ</w:t>
      </w:r>
      <w:r w:rsidR="00336D24">
        <w:rPr>
          <w:rFonts w:asciiTheme="minorHAnsi" w:hAnsiTheme="minorHAnsi" w:cstheme="minorHAnsi"/>
        </w:rPr>
        <w:t xml:space="preserve">).  </w:t>
      </w:r>
      <w:r w:rsidR="00390214">
        <w:rPr>
          <w:rFonts w:asciiTheme="minorHAnsi" w:hAnsiTheme="minorHAnsi" w:cstheme="minorHAnsi"/>
        </w:rPr>
        <w:t xml:space="preserve">And we’re saying that this leaves the energy invariant.  Similarly, homogeneity would mean replacing the displacement of oscillator </w:t>
      </w:r>
      <w:r w:rsidR="00390214">
        <w:rPr>
          <w:rFonts w:ascii="Calibri" w:hAnsi="Calibri" w:cs="Calibri"/>
        </w:rPr>
        <w:t>φ</w:t>
      </w:r>
      <w:r w:rsidR="00390214">
        <w:rPr>
          <w:rFonts w:ascii="Calibri" w:hAnsi="Calibri" w:cs="Calibri"/>
          <w:vertAlign w:val="subscript"/>
        </w:rPr>
        <w:t>α</w:t>
      </w:r>
      <w:r w:rsidR="00390214">
        <w:rPr>
          <w:rFonts w:asciiTheme="minorHAnsi" w:hAnsiTheme="minorHAnsi" w:cstheme="minorHAnsi"/>
        </w:rPr>
        <w:t>(</w:t>
      </w:r>
      <w:r w:rsidR="00390214" w:rsidRPr="00390214">
        <w:rPr>
          <w:rFonts w:asciiTheme="minorHAnsi" w:hAnsiTheme="minorHAnsi" w:cstheme="minorHAnsi"/>
          <w:b/>
        </w:rPr>
        <w:t>R</w:t>
      </w:r>
      <w:r w:rsidR="00390214">
        <w:rPr>
          <w:rFonts w:asciiTheme="minorHAnsi" w:hAnsiTheme="minorHAnsi" w:cstheme="minorHAnsi"/>
        </w:rPr>
        <w:t xml:space="preserve">) with the displacement of oscilator </w:t>
      </w:r>
      <w:r w:rsidR="00390214">
        <w:rPr>
          <w:rFonts w:ascii="Calibri" w:hAnsi="Calibri" w:cs="Calibri"/>
        </w:rPr>
        <w:t>φ</w:t>
      </w:r>
      <w:r w:rsidR="00390214">
        <w:rPr>
          <w:rFonts w:ascii="Calibri" w:hAnsi="Calibri" w:cs="Calibri"/>
          <w:vertAlign w:val="subscript"/>
        </w:rPr>
        <w:t>α</w:t>
      </w:r>
      <w:r w:rsidR="00390214">
        <w:rPr>
          <w:rFonts w:asciiTheme="minorHAnsi" w:hAnsiTheme="minorHAnsi" w:cstheme="minorHAnsi"/>
        </w:rPr>
        <w:t>(</w:t>
      </w:r>
      <w:r w:rsidR="00390214" w:rsidRPr="00390214">
        <w:rPr>
          <w:rFonts w:asciiTheme="minorHAnsi" w:hAnsiTheme="minorHAnsi" w:cstheme="minorHAnsi"/>
          <w:b/>
        </w:rPr>
        <w:t>R</w:t>
      </w:r>
      <w:r w:rsidR="00390214">
        <w:rPr>
          <w:rFonts w:asciiTheme="minorHAnsi" w:hAnsiTheme="minorHAnsi" w:cstheme="minorHAnsi"/>
        </w:rPr>
        <w:t xml:space="preserve"> + </w:t>
      </w:r>
      <w:r w:rsidR="00390214" w:rsidRPr="00390214">
        <w:rPr>
          <w:rFonts w:asciiTheme="minorHAnsi" w:hAnsiTheme="minorHAnsi" w:cstheme="minorHAnsi"/>
          <w:b/>
        </w:rPr>
        <w:t>a</w:t>
      </w:r>
      <w:r w:rsidR="00390214">
        <w:rPr>
          <w:rFonts w:asciiTheme="minorHAnsi" w:hAnsiTheme="minorHAnsi" w:cstheme="minorHAnsi"/>
        </w:rPr>
        <w:t>)</w:t>
      </w:r>
      <w:r w:rsidR="00336D24">
        <w:rPr>
          <w:rFonts w:asciiTheme="minorHAnsi" w:hAnsiTheme="minorHAnsi" w:cstheme="minorHAnsi"/>
        </w:rPr>
        <w:t xml:space="preserve">, i.e., </w:t>
      </w:r>
      <w:r w:rsidR="00336D24">
        <w:rPr>
          <w:rFonts w:ascii="Calibri" w:hAnsi="Calibri" w:cs="Calibri"/>
        </w:rPr>
        <w:t>φ</w:t>
      </w:r>
      <w:r w:rsidR="00336D24">
        <w:rPr>
          <w:rFonts w:ascii="Calibri" w:hAnsi="Calibri" w:cs="Calibri"/>
          <w:vertAlign w:val="subscript"/>
        </w:rPr>
        <w:t>α</w:t>
      </w:r>
      <w:r w:rsidR="00336D24">
        <w:rPr>
          <w:rFonts w:asciiTheme="minorHAnsi" w:hAnsiTheme="minorHAnsi" w:cstheme="minorHAnsi"/>
        </w:rPr>
        <w:t>(</w:t>
      </w:r>
      <w:r w:rsidR="00336D24" w:rsidRPr="00390214">
        <w:rPr>
          <w:rFonts w:asciiTheme="minorHAnsi" w:hAnsiTheme="minorHAnsi" w:cstheme="minorHAnsi"/>
          <w:b/>
        </w:rPr>
        <w:t>R</w:t>
      </w:r>
      <w:r w:rsidR="00336D24">
        <w:rPr>
          <w:rFonts w:asciiTheme="minorHAnsi" w:hAnsiTheme="minorHAnsi" w:cstheme="minorHAnsi"/>
        </w:rPr>
        <w:t xml:space="preserve">) </w:t>
      </w:r>
      <w:r w:rsidR="00336D24">
        <w:rPr>
          <w:rFonts w:ascii="Calibri" w:hAnsi="Calibri" w:cs="Calibri"/>
        </w:rPr>
        <w:t>→</w:t>
      </w:r>
      <w:r w:rsidR="00336D24">
        <w:rPr>
          <w:rFonts w:asciiTheme="minorHAnsi" w:hAnsiTheme="minorHAnsi" w:cstheme="minorHAnsi"/>
        </w:rPr>
        <w:t xml:space="preserve"> </w:t>
      </w:r>
      <w:r w:rsidR="00336D24">
        <w:rPr>
          <w:rFonts w:ascii="Calibri" w:hAnsi="Calibri" w:cs="Calibri"/>
        </w:rPr>
        <w:t>φ</w:t>
      </w:r>
      <w:r w:rsidR="00336D24">
        <w:rPr>
          <w:rFonts w:ascii="Calibri" w:hAnsi="Calibri" w:cs="Calibri"/>
          <w:vertAlign w:val="subscript"/>
        </w:rPr>
        <w:t>α</w:t>
      </w:r>
      <w:r w:rsidR="00336D24">
        <w:rPr>
          <w:rFonts w:asciiTheme="minorHAnsi" w:hAnsiTheme="minorHAnsi" w:cstheme="minorHAnsi"/>
        </w:rPr>
        <w:t>(</w:t>
      </w:r>
      <w:r w:rsidR="00336D24" w:rsidRPr="00390214">
        <w:rPr>
          <w:rFonts w:asciiTheme="minorHAnsi" w:hAnsiTheme="minorHAnsi" w:cstheme="minorHAnsi"/>
          <w:b/>
        </w:rPr>
        <w:t>R</w:t>
      </w:r>
      <w:r w:rsidR="00336D24">
        <w:rPr>
          <w:rFonts w:asciiTheme="minorHAnsi" w:hAnsiTheme="minorHAnsi" w:cstheme="minorHAnsi"/>
        </w:rPr>
        <w:t xml:space="preserve"> + </w:t>
      </w:r>
      <w:r w:rsidR="00336D24" w:rsidRPr="00390214">
        <w:rPr>
          <w:rFonts w:asciiTheme="minorHAnsi" w:hAnsiTheme="minorHAnsi" w:cstheme="minorHAnsi"/>
          <w:b/>
        </w:rPr>
        <w:t>a</w:t>
      </w:r>
      <w:r w:rsidR="00336D24">
        <w:rPr>
          <w:rFonts w:asciiTheme="minorHAnsi" w:hAnsiTheme="minorHAnsi" w:cstheme="minorHAnsi"/>
        </w:rPr>
        <w:t>)</w:t>
      </w:r>
      <w:r w:rsidR="00390214">
        <w:rPr>
          <w:rFonts w:asciiTheme="minorHAnsi" w:hAnsiTheme="minorHAnsi" w:cstheme="minorHAnsi"/>
        </w:rPr>
        <w:t xml:space="preserve">.  </w:t>
      </w:r>
      <w:r w:rsidR="00336D24">
        <w:rPr>
          <w:rFonts w:asciiTheme="minorHAnsi" w:hAnsiTheme="minorHAnsi" w:cstheme="minorHAnsi"/>
        </w:rPr>
        <w:t xml:space="preserve">Anyway, expanding to first </w:t>
      </w:r>
      <w:r w:rsidR="00336D24">
        <w:rPr>
          <w:rFonts w:asciiTheme="minorHAnsi" w:hAnsiTheme="minorHAnsi" w:cstheme="minorHAnsi"/>
        </w:rPr>
        <w:lastRenderedPageBreak/>
        <w:t xml:space="preserve">order, </w:t>
      </w:r>
      <w:r w:rsidR="00336D24">
        <w:rPr>
          <w:rFonts w:ascii="Calibri" w:hAnsi="Calibri" w:cs="Calibri"/>
        </w:rPr>
        <w:t>φ</w:t>
      </w:r>
      <w:r w:rsidR="00336D24">
        <w:rPr>
          <w:rFonts w:ascii="Calibri" w:hAnsi="Calibri" w:cs="Calibri"/>
          <w:vertAlign w:val="subscript"/>
        </w:rPr>
        <w:t>α</w:t>
      </w:r>
      <w:r w:rsidR="00336D24" w:rsidRPr="00D25E86">
        <w:rPr>
          <w:rFonts w:asciiTheme="minorHAnsi" w:hAnsiTheme="minorHAnsi" w:cstheme="minorHAnsi"/>
        </w:rPr>
        <w:t>(</w:t>
      </w:r>
      <w:r w:rsidR="00336D24" w:rsidRPr="00C2690C">
        <w:rPr>
          <w:rFonts w:asciiTheme="minorHAnsi" w:hAnsiTheme="minorHAnsi" w:cstheme="minorHAnsi"/>
          <w:b/>
        </w:rPr>
        <w:t>R</w:t>
      </w:r>
      <w:r w:rsidR="00336D24" w:rsidRPr="00D25E86">
        <w:rPr>
          <w:rFonts w:asciiTheme="minorHAnsi" w:hAnsiTheme="minorHAnsi" w:cstheme="minorHAnsi"/>
        </w:rPr>
        <w:t xml:space="preserve">) </w:t>
      </w:r>
      <w:r w:rsidR="00336D24">
        <w:rPr>
          <w:rFonts w:ascii="Calibri" w:hAnsi="Calibri" w:cs="Calibri"/>
        </w:rPr>
        <w:t>→</w:t>
      </w:r>
      <w:r w:rsidR="00336D24">
        <w:rPr>
          <w:rFonts w:asciiTheme="minorHAnsi" w:hAnsiTheme="minorHAnsi" w:cstheme="minorHAnsi"/>
        </w:rPr>
        <w:t xml:space="preserve"> </w:t>
      </w:r>
      <w:r w:rsidR="00336D24">
        <w:rPr>
          <w:rFonts w:ascii="Calibri" w:hAnsi="Calibri" w:cs="Calibri"/>
        </w:rPr>
        <w:t>φ</w:t>
      </w:r>
      <w:r w:rsidR="00336D24">
        <w:rPr>
          <w:rFonts w:ascii="Calibri" w:hAnsi="Calibri" w:cs="Calibri"/>
          <w:vertAlign w:val="subscript"/>
        </w:rPr>
        <w:t>α</w:t>
      </w:r>
      <w:r w:rsidR="00336D24">
        <w:rPr>
          <w:rFonts w:asciiTheme="minorHAnsi" w:hAnsiTheme="minorHAnsi" w:cstheme="minorHAnsi"/>
        </w:rPr>
        <w:t>(</w:t>
      </w:r>
      <w:r w:rsidR="00336D24" w:rsidRPr="00F52327">
        <w:rPr>
          <w:rFonts w:asciiTheme="minorHAnsi" w:hAnsiTheme="minorHAnsi" w:cstheme="minorHAnsi"/>
          <w:b/>
        </w:rPr>
        <w:t>R</w:t>
      </w:r>
      <w:r w:rsidR="00336D24">
        <w:rPr>
          <w:rFonts w:asciiTheme="minorHAnsi" w:hAnsiTheme="minorHAnsi" w:cstheme="minorHAnsi"/>
        </w:rPr>
        <w:t xml:space="preserve">) + </w:t>
      </w:r>
      <w:r w:rsidR="00336D24">
        <w:rPr>
          <w:rFonts w:ascii="Cambria Math" w:hAnsi="Cambria Math" w:cstheme="minorHAnsi"/>
        </w:rPr>
        <w:t>∇</w:t>
      </w:r>
      <w:r w:rsidR="00336D24" w:rsidRPr="00336D24">
        <w:rPr>
          <w:rFonts w:ascii="Calibri" w:hAnsi="Calibri" w:cs="Calibri"/>
          <w:vertAlign w:val="subscript"/>
        </w:rPr>
        <w:t>i</w:t>
      </w:r>
      <w:r w:rsidR="00336D24" w:rsidRPr="00336D24">
        <w:rPr>
          <w:rFonts w:ascii="Calibri" w:hAnsi="Calibri" w:cs="Calibri"/>
        </w:rPr>
        <w:t>φ</w:t>
      </w:r>
      <w:r w:rsidR="00336D24" w:rsidRPr="00336D24">
        <w:rPr>
          <w:rFonts w:ascii="Calibri" w:hAnsi="Calibri" w:cs="Calibri"/>
          <w:vertAlign w:val="subscript"/>
        </w:rPr>
        <w:t>α</w:t>
      </w:r>
      <w:r w:rsidR="00336D24">
        <w:rPr>
          <w:rFonts w:asciiTheme="minorHAnsi" w:hAnsiTheme="minorHAnsi" w:cstheme="minorHAnsi"/>
        </w:rPr>
        <w:t>(</w:t>
      </w:r>
      <w:r w:rsidR="00336D24" w:rsidRPr="00336D24">
        <w:rPr>
          <w:rFonts w:asciiTheme="minorHAnsi" w:hAnsiTheme="minorHAnsi" w:cstheme="minorHAnsi"/>
          <w:b/>
        </w:rPr>
        <w:t>R</w:t>
      </w:r>
      <w:r w:rsidR="00336D24">
        <w:rPr>
          <w:rFonts w:asciiTheme="minorHAnsi" w:hAnsiTheme="minorHAnsi" w:cstheme="minorHAnsi"/>
        </w:rPr>
        <w:t xml:space="preserve">) </w:t>
      </w:r>
      <w:r w:rsidR="00336D24">
        <w:rPr>
          <w:rFonts w:ascii="Calibri" w:hAnsi="Calibri" w:cs="Calibri"/>
        </w:rPr>
        <w:t>Σ</w:t>
      </w:r>
      <w:r w:rsidR="00336D24">
        <w:rPr>
          <w:rFonts w:ascii="Calibri" w:hAnsi="Calibri" w:cs="Calibri"/>
          <w:vertAlign w:val="subscript"/>
        </w:rPr>
        <w:t>jk</w:t>
      </w:r>
      <w:r w:rsidR="00336D24" w:rsidRPr="00D25E86">
        <w:rPr>
          <w:rFonts w:asciiTheme="minorHAnsi" w:hAnsiTheme="minorHAnsi" w:cstheme="minorHAnsi"/>
        </w:rPr>
        <w:t>ε</w:t>
      </w:r>
      <w:r w:rsidR="00336D24" w:rsidRPr="00D25E86">
        <w:rPr>
          <w:rFonts w:asciiTheme="minorHAnsi" w:hAnsiTheme="minorHAnsi" w:cstheme="minorHAnsi"/>
          <w:vertAlign w:val="subscript"/>
        </w:rPr>
        <w:t>ijk</w:t>
      </w:r>
      <w:r w:rsidR="00336D24" w:rsidRPr="00D25E86">
        <w:rPr>
          <w:rFonts w:asciiTheme="minorHAnsi" w:hAnsiTheme="minorHAnsi" w:cstheme="minorHAnsi"/>
        </w:rPr>
        <w:t>R</w:t>
      </w:r>
      <w:r w:rsidR="00336D24" w:rsidRPr="00D25E86">
        <w:rPr>
          <w:rFonts w:asciiTheme="minorHAnsi" w:hAnsiTheme="minorHAnsi" w:cstheme="minorHAnsi"/>
          <w:vertAlign w:val="subscript"/>
        </w:rPr>
        <w:t>j</w:t>
      </w:r>
      <w:r w:rsidR="00336D24" w:rsidRPr="00D25E86">
        <w:rPr>
          <w:rFonts w:asciiTheme="minorHAnsi" w:hAnsiTheme="minorHAnsi" w:cstheme="minorHAnsi"/>
        </w:rPr>
        <w:t>δθ</w:t>
      </w:r>
      <w:r w:rsidR="00336D24" w:rsidRPr="00D25E86">
        <w:rPr>
          <w:rFonts w:asciiTheme="minorHAnsi" w:hAnsiTheme="minorHAnsi" w:cstheme="minorHAnsi"/>
          <w:vertAlign w:val="subscript"/>
        </w:rPr>
        <w:t>k</w:t>
      </w:r>
      <w:r w:rsidR="003420B0">
        <w:rPr>
          <w:rFonts w:asciiTheme="minorHAnsi" w:hAnsiTheme="minorHAnsi" w:cstheme="minorHAnsi"/>
          <w:vertAlign w:val="subscript"/>
        </w:rPr>
        <w:softHyphen/>
      </w:r>
      <w:r w:rsidR="003420B0">
        <w:rPr>
          <w:rFonts w:asciiTheme="minorHAnsi" w:hAnsiTheme="minorHAnsi" w:cstheme="minorHAnsi"/>
        </w:rPr>
        <w:t xml:space="preserve"> (implicit summation over repeated incides)</w:t>
      </w:r>
      <w:r w:rsidR="00336D24">
        <w:rPr>
          <w:rFonts w:asciiTheme="minorHAnsi" w:hAnsiTheme="minorHAnsi" w:cstheme="minorHAnsi"/>
        </w:rPr>
        <w:t>.  And filling in,</w:t>
      </w:r>
    </w:p>
    <w:p w14:paraId="580757C0" w14:textId="77777777" w:rsidR="00336D24" w:rsidRDefault="00336D24" w:rsidP="005C0B59">
      <w:pPr>
        <w:rPr>
          <w:rFonts w:asciiTheme="minorHAnsi" w:hAnsiTheme="minorHAnsi" w:cstheme="minorHAnsi"/>
        </w:rPr>
      </w:pPr>
    </w:p>
    <w:p w14:paraId="1D04F48D" w14:textId="0CEE52E6" w:rsidR="00336D24" w:rsidRPr="00336D24" w:rsidRDefault="00D86D1B" w:rsidP="005C0B59">
      <w:pPr>
        <w:rPr>
          <w:rFonts w:asciiTheme="minorHAnsi" w:hAnsiTheme="minorHAnsi" w:cstheme="minorHAnsi"/>
        </w:rPr>
      </w:pPr>
      <w:r w:rsidRPr="00E1463C">
        <w:rPr>
          <w:position w:val="-134"/>
        </w:rPr>
        <w:object w:dxaOrig="9240" w:dyaOrig="2799" w14:anchorId="1FD13772">
          <v:shape id="_x0000_i1044" type="#_x0000_t75" style="width:462pt;height:140.2pt" o:ole="">
            <v:imagedata r:id="rId42" o:title=""/>
          </v:shape>
          <o:OLEObject Type="Embed" ProgID="Equation.DSMT4" ShapeID="_x0000_i1044" DrawAspect="Content" ObjectID="_1744204198" r:id="rId43"/>
        </w:object>
      </w:r>
    </w:p>
    <w:p w14:paraId="5273E004" w14:textId="77777777" w:rsidR="00200784" w:rsidRDefault="00200784" w:rsidP="005C0B59">
      <w:pPr>
        <w:rPr>
          <w:rFonts w:asciiTheme="minorHAnsi" w:hAnsiTheme="minorHAnsi" w:cstheme="minorHAnsi"/>
        </w:rPr>
      </w:pPr>
    </w:p>
    <w:p w14:paraId="62EA2C8A" w14:textId="4A1D4BCF" w:rsidR="007362B2" w:rsidRDefault="00E1463C" w:rsidP="005C0B59">
      <w:pPr>
        <w:rPr>
          <w:rFonts w:asciiTheme="minorHAnsi" w:hAnsiTheme="minorHAnsi" w:cstheme="minorHAnsi"/>
        </w:rPr>
      </w:pPr>
      <w:r>
        <w:rPr>
          <w:rFonts w:asciiTheme="minorHAnsi" w:hAnsiTheme="minorHAnsi" w:cstheme="minorHAnsi"/>
        </w:rPr>
        <w:t xml:space="preserve">Now expanding out to first order in </w:t>
      </w:r>
      <w:r>
        <w:rPr>
          <w:rFonts w:ascii="Calibri" w:hAnsi="Calibri" w:cs="Calibri"/>
        </w:rPr>
        <w:t>δθ</w:t>
      </w:r>
      <w:r>
        <w:rPr>
          <w:rFonts w:asciiTheme="minorHAnsi" w:hAnsiTheme="minorHAnsi" w:cstheme="minorHAnsi"/>
        </w:rPr>
        <w:t>,</w:t>
      </w:r>
    </w:p>
    <w:p w14:paraId="45D2DC25" w14:textId="77777777" w:rsidR="00E1463C" w:rsidRDefault="00E1463C" w:rsidP="005C0B59">
      <w:pPr>
        <w:rPr>
          <w:rFonts w:asciiTheme="minorHAnsi" w:hAnsiTheme="minorHAnsi" w:cstheme="minorHAnsi"/>
        </w:rPr>
      </w:pPr>
    </w:p>
    <w:p w14:paraId="51376C60" w14:textId="7AEE46ED" w:rsidR="00E1463C" w:rsidRPr="007362B2" w:rsidRDefault="002C665B" w:rsidP="005C0B59">
      <w:pPr>
        <w:rPr>
          <w:rFonts w:asciiTheme="minorHAnsi" w:hAnsiTheme="minorHAnsi" w:cstheme="minorHAnsi"/>
        </w:rPr>
      </w:pPr>
      <w:r w:rsidRPr="00E1463C">
        <w:rPr>
          <w:position w:val="-62"/>
        </w:rPr>
        <w:object w:dxaOrig="11160" w:dyaOrig="1359" w14:anchorId="5645865A">
          <v:shape id="_x0000_i1045" type="#_x0000_t75" style="width:514.9pt;height:62.75pt" o:ole="">
            <v:imagedata r:id="rId44" o:title=""/>
          </v:shape>
          <o:OLEObject Type="Embed" ProgID="Equation.DSMT4" ShapeID="_x0000_i1045" DrawAspect="Content" ObjectID="_1744204199" r:id="rId45"/>
        </w:object>
      </w:r>
    </w:p>
    <w:p w14:paraId="5266663F" w14:textId="77777777" w:rsidR="007362B2" w:rsidRDefault="007362B2" w:rsidP="005C0B59">
      <w:pPr>
        <w:rPr>
          <w:rFonts w:asciiTheme="minorHAnsi" w:hAnsiTheme="minorHAnsi" w:cstheme="minorHAnsi"/>
        </w:rPr>
      </w:pPr>
    </w:p>
    <w:p w14:paraId="51D5B35E" w14:textId="47061F65" w:rsidR="00E1463C" w:rsidRDefault="00E1463C" w:rsidP="005C0B59">
      <w:pPr>
        <w:rPr>
          <w:rFonts w:asciiTheme="minorHAnsi" w:hAnsiTheme="minorHAnsi" w:cstheme="minorHAnsi"/>
        </w:rPr>
      </w:pPr>
      <w:r>
        <w:rPr>
          <w:rFonts w:asciiTheme="minorHAnsi" w:hAnsiTheme="minorHAnsi" w:cstheme="minorHAnsi"/>
        </w:rPr>
        <w:t>The second term in the KE goes to zero since can say,</w:t>
      </w:r>
    </w:p>
    <w:p w14:paraId="04BB7DB6" w14:textId="77777777" w:rsidR="00E1463C" w:rsidRDefault="00E1463C" w:rsidP="005C0B59">
      <w:pPr>
        <w:rPr>
          <w:rFonts w:asciiTheme="minorHAnsi" w:hAnsiTheme="minorHAnsi" w:cstheme="minorHAnsi"/>
        </w:rPr>
      </w:pPr>
    </w:p>
    <w:p w14:paraId="4EFD3D4B" w14:textId="37A20F5E" w:rsidR="00E1463C" w:rsidRDefault="00E1463C" w:rsidP="005C0B59">
      <w:pPr>
        <w:rPr>
          <w:rFonts w:asciiTheme="minorHAnsi" w:hAnsiTheme="minorHAnsi" w:cstheme="minorHAnsi"/>
        </w:rPr>
      </w:pPr>
      <w:r w:rsidRPr="00E1463C">
        <w:rPr>
          <w:position w:val="-114"/>
        </w:rPr>
        <w:object w:dxaOrig="10200" w:dyaOrig="2400" w14:anchorId="22FB82F6">
          <v:shape id="_x0000_i1046" type="#_x0000_t75" style="width:477.8pt;height:112.35pt" o:ole="">
            <v:imagedata r:id="rId46" o:title=""/>
          </v:shape>
          <o:OLEObject Type="Embed" ProgID="Equation.DSMT4" ShapeID="_x0000_i1046" DrawAspect="Content" ObjectID="_1744204200" r:id="rId47"/>
        </w:object>
      </w:r>
    </w:p>
    <w:p w14:paraId="309DD56E" w14:textId="77777777" w:rsidR="00E1463C" w:rsidRDefault="00E1463C" w:rsidP="005C0B59">
      <w:pPr>
        <w:rPr>
          <w:rFonts w:asciiTheme="minorHAnsi" w:hAnsiTheme="minorHAnsi" w:cstheme="minorHAnsi"/>
        </w:rPr>
      </w:pPr>
    </w:p>
    <w:p w14:paraId="6B00BAC4" w14:textId="44DE999F" w:rsidR="00E1463C" w:rsidRDefault="00E1463C" w:rsidP="005C0B59">
      <w:pPr>
        <w:rPr>
          <w:rFonts w:asciiTheme="minorHAnsi" w:hAnsiTheme="minorHAnsi" w:cstheme="minorHAnsi"/>
        </w:rPr>
      </w:pPr>
      <w:r>
        <w:rPr>
          <w:rFonts w:asciiTheme="minorHAnsi" w:hAnsiTheme="minorHAnsi" w:cstheme="minorHAnsi"/>
        </w:rPr>
        <w:t xml:space="preserve">We crossed out this term because </w:t>
      </w:r>
      <w:r>
        <w:rPr>
          <w:rFonts w:ascii="Calibri" w:hAnsi="Calibri" w:cs="Calibri"/>
        </w:rPr>
        <w:t>ε</w:t>
      </w:r>
      <w:r>
        <w:rPr>
          <w:rFonts w:asciiTheme="minorHAnsi" w:hAnsiTheme="minorHAnsi" w:cstheme="minorHAnsi"/>
          <w:vertAlign w:val="subscript"/>
        </w:rPr>
        <w:t>iik</w:t>
      </w:r>
      <w:r>
        <w:rPr>
          <w:rFonts w:asciiTheme="minorHAnsi" w:hAnsiTheme="minorHAnsi" w:cstheme="minorHAnsi"/>
        </w:rPr>
        <w:t xml:space="preserve"> = 0.  But then we have LHS = RHS = -LHS.  So LHS = 0 too.  So then we have now,</w:t>
      </w:r>
    </w:p>
    <w:p w14:paraId="7744FD9E" w14:textId="77777777" w:rsidR="00E1463C" w:rsidRDefault="00E1463C" w:rsidP="005C0B59">
      <w:pPr>
        <w:rPr>
          <w:rFonts w:asciiTheme="minorHAnsi" w:hAnsiTheme="minorHAnsi" w:cstheme="minorHAnsi"/>
        </w:rPr>
      </w:pPr>
    </w:p>
    <w:p w14:paraId="3F9429A4" w14:textId="5E408ACA" w:rsidR="00E1463C" w:rsidRPr="00E1463C" w:rsidRDefault="00D86D1B" w:rsidP="005C0B59">
      <w:pPr>
        <w:rPr>
          <w:rFonts w:asciiTheme="minorHAnsi" w:hAnsiTheme="minorHAnsi" w:cstheme="minorHAnsi"/>
        </w:rPr>
      </w:pPr>
      <w:r w:rsidRPr="00E1463C">
        <w:rPr>
          <w:position w:val="-64"/>
        </w:rPr>
        <w:object w:dxaOrig="8940" w:dyaOrig="1400" w14:anchorId="45E458D4">
          <v:shape id="_x0000_i1047" type="#_x0000_t75" style="width:418.9pt;height:65.45pt" o:ole="">
            <v:imagedata r:id="rId48" o:title=""/>
          </v:shape>
          <o:OLEObject Type="Embed" ProgID="Equation.DSMT4" ShapeID="_x0000_i1047" DrawAspect="Content" ObjectID="_1744204201" r:id="rId49"/>
        </w:object>
      </w:r>
    </w:p>
    <w:p w14:paraId="764526E9" w14:textId="77777777" w:rsidR="00E1463C" w:rsidRDefault="00E1463C" w:rsidP="005C0B59">
      <w:pPr>
        <w:rPr>
          <w:rFonts w:asciiTheme="minorHAnsi" w:hAnsiTheme="minorHAnsi" w:cstheme="minorHAnsi"/>
        </w:rPr>
      </w:pPr>
    </w:p>
    <w:p w14:paraId="0ACA7C28" w14:textId="715C6BA1" w:rsidR="00E1463C" w:rsidRDefault="00E1463C" w:rsidP="005C0B59">
      <w:pPr>
        <w:rPr>
          <w:rFonts w:asciiTheme="minorHAnsi" w:hAnsiTheme="minorHAnsi" w:cstheme="minorHAnsi"/>
        </w:rPr>
      </w:pPr>
      <w:r>
        <w:rPr>
          <w:rFonts w:asciiTheme="minorHAnsi" w:hAnsiTheme="minorHAnsi" w:cstheme="minorHAnsi"/>
        </w:rPr>
        <w:t xml:space="preserve">And the bottom term must be zero.  </w:t>
      </w:r>
    </w:p>
    <w:p w14:paraId="3509DF06" w14:textId="77777777" w:rsidR="00E1463C" w:rsidRDefault="00E1463C" w:rsidP="005C0B59">
      <w:pPr>
        <w:rPr>
          <w:rFonts w:asciiTheme="minorHAnsi" w:hAnsiTheme="minorHAnsi" w:cstheme="minorHAnsi"/>
        </w:rPr>
      </w:pPr>
    </w:p>
    <w:p w14:paraId="5ACCFF87" w14:textId="4632B444" w:rsidR="00E1463C" w:rsidRDefault="00DC689D" w:rsidP="005C0B59">
      <w:pPr>
        <w:rPr>
          <w:rFonts w:asciiTheme="minorHAnsi" w:hAnsiTheme="minorHAnsi" w:cstheme="minorHAnsi"/>
        </w:rPr>
      </w:pPr>
      <w:r w:rsidRPr="00E1463C">
        <w:rPr>
          <w:position w:val="-64"/>
        </w:rPr>
        <w:object w:dxaOrig="8760" w:dyaOrig="1400" w14:anchorId="5D3C89A5">
          <v:shape id="_x0000_i1048" type="#_x0000_t75" style="width:410.2pt;height:65.45pt" o:ole="">
            <v:imagedata r:id="rId50" o:title=""/>
          </v:shape>
          <o:OLEObject Type="Embed" ProgID="Equation.DSMT4" ShapeID="_x0000_i1048" DrawAspect="Content" ObjectID="_1744204202" r:id="rId51"/>
        </w:object>
      </w:r>
    </w:p>
    <w:p w14:paraId="43598B29" w14:textId="77777777" w:rsidR="00E1463C" w:rsidRDefault="00E1463C" w:rsidP="005C0B59">
      <w:pPr>
        <w:rPr>
          <w:rFonts w:asciiTheme="minorHAnsi" w:hAnsiTheme="minorHAnsi" w:cstheme="minorHAnsi"/>
        </w:rPr>
      </w:pPr>
    </w:p>
    <w:p w14:paraId="2BD897C2" w14:textId="093C145B" w:rsidR="00DC689D" w:rsidRDefault="00B40829" w:rsidP="005C0B59">
      <w:pPr>
        <w:rPr>
          <w:rFonts w:ascii="Calibri" w:hAnsi="Calibri" w:cs="Calibri"/>
        </w:rPr>
      </w:pPr>
      <w:r>
        <w:rPr>
          <w:rFonts w:asciiTheme="minorHAnsi" w:hAnsiTheme="minorHAnsi" w:cstheme="minorHAnsi"/>
        </w:rPr>
        <w:t>Well the term in brackets is symmetric w/r to interchange of (</w:t>
      </w:r>
      <w:r>
        <w:rPr>
          <w:rFonts w:ascii="Calibri" w:hAnsi="Calibri" w:cs="Calibri"/>
        </w:rPr>
        <w:t>α</w:t>
      </w:r>
      <w:r>
        <w:rPr>
          <w:rFonts w:asciiTheme="minorHAnsi" w:hAnsiTheme="minorHAnsi" w:cstheme="minorHAnsi"/>
        </w:rPr>
        <w:t>,</w:t>
      </w:r>
      <w:r>
        <w:rPr>
          <w:rFonts w:ascii="Calibri" w:hAnsi="Calibri" w:cs="Calibri"/>
        </w:rPr>
        <w:t>β</w:t>
      </w:r>
      <w:r>
        <w:rPr>
          <w:rFonts w:asciiTheme="minorHAnsi" w:hAnsiTheme="minorHAnsi" w:cstheme="minorHAnsi"/>
        </w:rPr>
        <w:t>) and interchange of (</w:t>
      </w:r>
      <w:r>
        <w:rPr>
          <w:rFonts w:ascii="Calibri" w:hAnsi="Calibri" w:cs="Calibri"/>
        </w:rPr>
        <w:t>δ</w:t>
      </w:r>
      <w:r>
        <w:rPr>
          <w:rFonts w:asciiTheme="minorHAnsi" w:hAnsiTheme="minorHAnsi" w:cstheme="minorHAnsi"/>
        </w:rPr>
        <w:t>,</w:t>
      </w:r>
      <w:r>
        <w:rPr>
          <w:rFonts w:ascii="Calibri" w:hAnsi="Calibri" w:cs="Calibri"/>
        </w:rPr>
        <w:t>γ</w:t>
      </w:r>
      <w:r>
        <w:rPr>
          <w:rFonts w:asciiTheme="minorHAnsi" w:hAnsiTheme="minorHAnsi" w:cstheme="minorHAnsi"/>
        </w:rPr>
        <w:t xml:space="preserve">).  That means </w:t>
      </w:r>
      <m:oMath>
        <m:acc>
          <m:accPr>
            <m:chr m:val="̅"/>
            <m:ctrlPr>
              <w:rPr>
                <w:rFonts w:ascii="Cambria Math" w:hAnsi="Cambria Math" w:cstheme="minorHAnsi"/>
                <w:i/>
              </w:rPr>
            </m:ctrlPr>
          </m:accPr>
          <m:e>
            <m:r>
              <w:rPr>
                <w:rFonts w:ascii="Cambria Math" w:hAnsi="Cambria Math" w:cstheme="minorHAnsi"/>
              </w:rPr>
              <m:t>E</m:t>
            </m:r>
          </m:e>
        </m:acc>
      </m:oMath>
      <w:r>
        <w:rPr>
          <w:rFonts w:ascii="Calibri" w:hAnsi="Calibri" w:cs="Calibri"/>
          <w:vertAlign w:val="subscript"/>
        </w:rPr>
        <w:t>αβ</w:t>
      </w:r>
      <w:r>
        <w:rPr>
          <w:rFonts w:asciiTheme="minorHAnsi" w:hAnsiTheme="minorHAnsi" w:cstheme="minorHAnsi"/>
          <w:vertAlign w:val="subscript"/>
        </w:rPr>
        <w:t>;</w:t>
      </w:r>
      <w:r>
        <w:rPr>
          <w:rFonts w:ascii="Calibri" w:hAnsi="Calibri" w:cs="Calibri"/>
          <w:vertAlign w:val="subscript"/>
        </w:rPr>
        <w:t>δγ</w:t>
      </w:r>
      <w:r>
        <w:rPr>
          <w:rFonts w:ascii="Calibri" w:hAnsi="Calibri" w:cs="Calibri"/>
        </w:rPr>
        <w:t xml:space="preserve"> must be antisymmetric w/r to interchange of these variables.  </w:t>
      </w:r>
      <w:r w:rsidR="00A4482B">
        <w:rPr>
          <w:rFonts w:ascii="Calibri" w:hAnsi="Calibri" w:cs="Calibri"/>
        </w:rPr>
        <w:t xml:space="preserve">But </w:t>
      </w:r>
      <m:oMath>
        <m:acc>
          <m:accPr>
            <m:chr m:val="̅"/>
            <m:ctrlPr>
              <w:rPr>
                <w:rFonts w:ascii="Cambria Math" w:hAnsi="Cambria Math" w:cs="Calibri"/>
                <w:i/>
              </w:rPr>
            </m:ctrlPr>
          </m:accPr>
          <m:e>
            <m:r>
              <w:rPr>
                <w:rFonts w:ascii="Cambria Math" w:hAnsi="Cambria Math" w:cs="Calibri"/>
              </w:rPr>
              <m:t>E</m:t>
            </m:r>
          </m:e>
        </m:acc>
      </m:oMath>
      <w:r w:rsidR="00A4482B">
        <w:rPr>
          <w:rFonts w:ascii="Calibri" w:hAnsi="Calibri" w:cs="Calibri"/>
          <w:vertAlign w:val="subscript"/>
        </w:rPr>
        <w:t>αβ;δγ</w:t>
      </w:r>
      <w:r w:rsidR="00A4482B">
        <w:rPr>
          <w:rFonts w:ascii="Calibri" w:hAnsi="Calibri" w:cs="Calibri"/>
        </w:rPr>
        <w:t xml:space="preserve"> is symmetric w/r to interchange of these variables.  So that means that </w:t>
      </w:r>
      <m:oMath>
        <m:acc>
          <m:accPr>
            <m:chr m:val="̅"/>
            <m:ctrlPr>
              <w:rPr>
                <w:rFonts w:ascii="Cambria Math" w:hAnsi="Cambria Math" w:cs="Calibri"/>
                <w:i/>
              </w:rPr>
            </m:ctrlPr>
          </m:accPr>
          <m:e>
            <m:r>
              <w:rPr>
                <w:rFonts w:ascii="Cambria Math" w:hAnsi="Cambria Math" w:cs="Calibri"/>
              </w:rPr>
              <m:t>E</m:t>
            </m:r>
          </m:e>
        </m:acc>
      </m:oMath>
      <w:r w:rsidR="00A4482B">
        <w:rPr>
          <w:rFonts w:ascii="Calibri" w:hAnsi="Calibri" w:cs="Calibri"/>
          <w:vertAlign w:val="subscript"/>
        </w:rPr>
        <w:t>αβ;δγ</w:t>
      </w:r>
      <w:r w:rsidR="00A4482B">
        <w:rPr>
          <w:rFonts w:ascii="Calibri" w:hAnsi="Calibri" w:cs="Calibri"/>
        </w:rPr>
        <w:t xml:space="preserve"> must be zero.  Except when α = β, and δ = γ.  As then our expression is already zero,</w:t>
      </w:r>
    </w:p>
    <w:p w14:paraId="6166A276" w14:textId="77777777" w:rsidR="00A4482B" w:rsidRDefault="00A4482B" w:rsidP="005C0B59">
      <w:pPr>
        <w:rPr>
          <w:rFonts w:ascii="Calibri" w:hAnsi="Calibri" w:cs="Calibri"/>
        </w:rPr>
      </w:pPr>
    </w:p>
    <w:p w14:paraId="6ECAF4F2" w14:textId="1653FC92" w:rsidR="00A4482B" w:rsidRDefault="00A4482B" w:rsidP="005C0B59">
      <w:pPr>
        <w:rPr>
          <w:rFonts w:ascii="Calibri" w:hAnsi="Calibri" w:cs="Calibri"/>
        </w:rPr>
      </w:pPr>
      <w:r w:rsidRPr="00A4482B">
        <w:rPr>
          <w:position w:val="-146"/>
        </w:rPr>
        <w:object w:dxaOrig="8940" w:dyaOrig="3019" w14:anchorId="7B23D4EE">
          <v:shape id="_x0000_i1049" type="#_x0000_t75" style="width:418.9pt;height:141.25pt" o:ole="">
            <v:imagedata r:id="rId52" o:title=""/>
          </v:shape>
          <o:OLEObject Type="Embed" ProgID="Equation.DSMT4" ShapeID="_x0000_i1049" DrawAspect="Content" ObjectID="_1744204203" r:id="rId53"/>
        </w:object>
      </w:r>
    </w:p>
    <w:p w14:paraId="1B3F8430" w14:textId="77777777" w:rsidR="00A4482B" w:rsidRDefault="00A4482B" w:rsidP="005C0B59">
      <w:pPr>
        <w:rPr>
          <w:rFonts w:asciiTheme="minorHAnsi" w:hAnsiTheme="minorHAnsi" w:cstheme="minorHAnsi"/>
        </w:rPr>
      </w:pPr>
    </w:p>
    <w:p w14:paraId="68FE19EA" w14:textId="77777777" w:rsidR="009708EC" w:rsidRDefault="00A4482B" w:rsidP="005C0B59">
      <w:pPr>
        <w:rPr>
          <w:rFonts w:asciiTheme="minorHAnsi" w:hAnsiTheme="minorHAnsi" w:cstheme="minorHAnsi"/>
        </w:rPr>
      </w:pPr>
      <w:r>
        <w:rPr>
          <w:rFonts w:asciiTheme="minorHAnsi" w:hAnsiTheme="minorHAnsi" w:cstheme="minorHAnsi"/>
        </w:rPr>
        <w:t xml:space="preserve">And I think this last term is zero because IBP will give us negative the same thing.  Maybe should look into this a little more closely.  But moving on….quickly….we then see our </w:t>
      </w:r>
      <m:oMath>
        <m:acc>
          <m:accPr>
            <m:chr m:val="̅"/>
            <m:ctrlPr>
              <w:rPr>
                <w:rFonts w:ascii="Cambria Math" w:hAnsi="Cambria Math" w:cstheme="minorHAnsi"/>
                <w:i/>
              </w:rPr>
            </m:ctrlPr>
          </m:accPr>
          <m:e>
            <m:r>
              <w:rPr>
                <w:rFonts w:ascii="Cambria Math" w:hAnsi="Cambria Math" w:cstheme="minorHAnsi"/>
              </w:rPr>
              <m:t>E</m:t>
            </m:r>
          </m:e>
        </m:acc>
      </m:oMath>
      <w:r>
        <w:rPr>
          <w:rFonts w:asciiTheme="minorHAnsi" w:hAnsiTheme="minorHAnsi" w:cstheme="minorHAnsi"/>
        </w:rPr>
        <w:t xml:space="preserve"> tensor </w:t>
      </w:r>
      <w:r w:rsidR="009708EC">
        <w:rPr>
          <w:rFonts w:asciiTheme="minorHAnsi" w:hAnsiTheme="minorHAnsi" w:cstheme="minorHAnsi"/>
        </w:rPr>
        <w:t>is diagonal in (</w:t>
      </w:r>
      <w:r w:rsidR="009708EC">
        <w:rPr>
          <w:rFonts w:ascii="Calibri" w:hAnsi="Calibri" w:cs="Calibri"/>
        </w:rPr>
        <w:t>α</w:t>
      </w:r>
      <w:r w:rsidR="009708EC">
        <w:rPr>
          <w:rFonts w:asciiTheme="minorHAnsi" w:hAnsiTheme="minorHAnsi" w:cstheme="minorHAnsi"/>
        </w:rPr>
        <w:t>,</w:t>
      </w:r>
      <w:r w:rsidR="009708EC">
        <w:rPr>
          <w:rFonts w:ascii="Calibri" w:hAnsi="Calibri" w:cs="Calibri"/>
        </w:rPr>
        <w:t>β</w:t>
      </w:r>
      <w:r w:rsidR="009708EC">
        <w:rPr>
          <w:rFonts w:asciiTheme="minorHAnsi" w:hAnsiTheme="minorHAnsi" w:cstheme="minorHAnsi"/>
        </w:rPr>
        <w:t>) and diagonal in (</w:t>
      </w:r>
      <w:r w:rsidR="009708EC">
        <w:rPr>
          <w:rFonts w:ascii="Calibri" w:hAnsi="Calibri" w:cs="Calibri"/>
        </w:rPr>
        <w:t>δ</w:t>
      </w:r>
      <w:r w:rsidR="009708EC">
        <w:rPr>
          <w:rFonts w:asciiTheme="minorHAnsi" w:hAnsiTheme="minorHAnsi" w:cstheme="minorHAnsi"/>
        </w:rPr>
        <w:t>,</w:t>
      </w:r>
      <w:r w:rsidR="009708EC">
        <w:rPr>
          <w:rFonts w:ascii="Calibri" w:hAnsi="Calibri" w:cs="Calibri"/>
        </w:rPr>
        <w:t>γ</w:t>
      </w:r>
      <w:r w:rsidR="009708EC">
        <w:rPr>
          <w:rFonts w:asciiTheme="minorHAnsi" w:hAnsiTheme="minorHAnsi" w:cstheme="minorHAnsi"/>
        </w:rPr>
        <w:t>).  So it would look like,</w:t>
      </w:r>
    </w:p>
    <w:p w14:paraId="4CE258F8" w14:textId="77777777" w:rsidR="009708EC" w:rsidRDefault="009708EC" w:rsidP="005C0B59">
      <w:pPr>
        <w:rPr>
          <w:rFonts w:asciiTheme="minorHAnsi" w:hAnsiTheme="minorHAnsi" w:cstheme="minorHAnsi"/>
        </w:rPr>
      </w:pPr>
    </w:p>
    <w:p w14:paraId="0BB5F7E5" w14:textId="7F7A0848" w:rsidR="009708EC" w:rsidRDefault="00BB1A13" w:rsidP="005C0B59">
      <w:pPr>
        <w:rPr>
          <w:rFonts w:asciiTheme="minorHAnsi" w:hAnsiTheme="minorHAnsi" w:cstheme="minorHAnsi"/>
        </w:rPr>
      </w:pPr>
      <w:r w:rsidRPr="00BB1A13">
        <w:rPr>
          <w:position w:val="-108"/>
        </w:rPr>
        <w:object w:dxaOrig="6300" w:dyaOrig="2280" w14:anchorId="4FD8712B">
          <v:shape id="_x0000_i1084" type="#_x0000_t75" style="width:315.25pt;height:114pt" o:ole="">
            <v:imagedata r:id="rId54" o:title=""/>
          </v:shape>
          <o:OLEObject Type="Embed" ProgID="Equation.DSMT4" ShapeID="_x0000_i1084" DrawAspect="Content" ObjectID="_1744204204" r:id="rId55"/>
        </w:object>
      </w:r>
    </w:p>
    <w:p w14:paraId="72266FC1" w14:textId="25878E98" w:rsidR="0067634F" w:rsidRDefault="0067634F" w:rsidP="005C0B59">
      <w:pPr>
        <w:rPr>
          <w:rFonts w:asciiTheme="minorHAnsi" w:hAnsiTheme="minorHAnsi" w:cstheme="minorHAnsi"/>
        </w:rPr>
      </w:pPr>
    </w:p>
    <w:p w14:paraId="3CB55CEF" w14:textId="1CD65291" w:rsidR="0067634F" w:rsidRDefault="0067634F" w:rsidP="005C0B59">
      <w:pPr>
        <w:rPr>
          <w:rFonts w:asciiTheme="minorHAnsi" w:hAnsiTheme="minorHAnsi" w:cstheme="minorHAnsi"/>
        </w:rPr>
      </w:pPr>
      <w:r>
        <w:rPr>
          <w:rFonts w:asciiTheme="minorHAnsi" w:hAnsiTheme="minorHAnsi" w:cstheme="minorHAnsi"/>
        </w:rPr>
        <w:t>And our Lagrangian would simplify to:</w:t>
      </w:r>
    </w:p>
    <w:p w14:paraId="2214A6AF" w14:textId="77777777" w:rsidR="0067634F" w:rsidRDefault="0067634F" w:rsidP="005C0B59">
      <w:pPr>
        <w:rPr>
          <w:rFonts w:asciiTheme="minorHAnsi" w:hAnsiTheme="minorHAnsi" w:cstheme="minorHAnsi"/>
        </w:rPr>
      </w:pPr>
    </w:p>
    <w:p w14:paraId="5C0CCBF1" w14:textId="453CAE17" w:rsidR="002C665B" w:rsidRDefault="0067634F" w:rsidP="005C0B59">
      <w:pPr>
        <w:rPr>
          <w:rFonts w:asciiTheme="minorHAnsi" w:hAnsiTheme="minorHAnsi" w:cstheme="minorHAnsi"/>
        </w:rPr>
      </w:pPr>
      <w:r w:rsidRPr="0067634F">
        <w:rPr>
          <w:position w:val="-28"/>
        </w:rPr>
        <w:object w:dxaOrig="6340" w:dyaOrig="660" w14:anchorId="405A2C58">
          <v:shape id="_x0000_i1051" type="#_x0000_t75" style="width:316.9pt;height:32.75pt" o:ole="" filled="t" fillcolor="#fcc">
            <v:imagedata r:id="rId56" o:title=""/>
          </v:shape>
          <o:OLEObject Type="Embed" ProgID="Equation.DSMT4" ShapeID="_x0000_i1051" DrawAspect="Content" ObjectID="_1744204205" r:id="rId57"/>
        </w:object>
      </w:r>
    </w:p>
    <w:p w14:paraId="70540B26" w14:textId="77777777" w:rsidR="002C665B" w:rsidRDefault="002C665B" w:rsidP="005C0B59">
      <w:pPr>
        <w:rPr>
          <w:rFonts w:asciiTheme="minorHAnsi" w:hAnsiTheme="minorHAnsi" w:cstheme="minorHAnsi"/>
        </w:rPr>
      </w:pPr>
    </w:p>
    <w:p w14:paraId="20266F60" w14:textId="4708E209" w:rsidR="007E4867" w:rsidRPr="007E4867" w:rsidRDefault="007E4867" w:rsidP="005C0B59">
      <w:pPr>
        <w:rPr>
          <w:rFonts w:asciiTheme="minorHAnsi" w:hAnsiTheme="minorHAnsi" w:cstheme="minorHAnsi"/>
          <w:b/>
        </w:rPr>
      </w:pPr>
      <w:r w:rsidRPr="007E4867">
        <w:rPr>
          <w:rFonts w:asciiTheme="minorHAnsi" w:hAnsiTheme="minorHAnsi" w:cstheme="minorHAnsi"/>
          <w:b/>
        </w:rPr>
        <w:t>Example: constructing L for cubic crystal</w:t>
      </w:r>
    </w:p>
    <w:p w14:paraId="58C05A1E" w14:textId="25BADEA1" w:rsidR="007E4867" w:rsidRDefault="007E4867" w:rsidP="007E4867">
      <w:pPr>
        <w:rPr>
          <w:rFonts w:asciiTheme="minorHAnsi" w:hAnsiTheme="minorHAnsi" w:cstheme="minorHAnsi"/>
        </w:rPr>
      </w:pPr>
      <w:r>
        <w:rPr>
          <w:rFonts w:asciiTheme="minorHAnsi" w:hAnsiTheme="minorHAnsi" w:cstheme="minorHAnsi"/>
        </w:rPr>
        <w:t>Let’s refer back to an earlier file, where we found K for a simple cubic crystal.  And let’s see what L would be in the continuum limit.  So,</w:t>
      </w:r>
    </w:p>
    <w:p w14:paraId="664E123A" w14:textId="77777777" w:rsidR="007E4867" w:rsidRPr="007E4867" w:rsidRDefault="007E4867" w:rsidP="007E4867">
      <w:pPr>
        <w:rPr>
          <w:rFonts w:asciiTheme="minorHAnsi" w:hAnsiTheme="minorHAnsi" w:cstheme="minorHAnsi"/>
        </w:rPr>
      </w:pPr>
    </w:p>
    <w:p w14:paraId="5C1E3966" w14:textId="77777777" w:rsidR="007E4867" w:rsidRPr="007E4867" w:rsidRDefault="007E4867" w:rsidP="007E4867">
      <w:pPr>
        <w:rPr>
          <w:rFonts w:asciiTheme="minorHAnsi" w:hAnsiTheme="minorHAnsi" w:cstheme="minorHAnsi"/>
        </w:rPr>
      </w:pPr>
      <w:r w:rsidRPr="007E4867">
        <w:rPr>
          <w:rFonts w:asciiTheme="minorHAnsi" w:hAnsiTheme="minorHAnsi" w:cstheme="minorHAnsi"/>
          <w:position w:val="-216"/>
        </w:rPr>
        <w:object w:dxaOrig="10460" w:dyaOrig="4420" w14:anchorId="6B6B8D78">
          <v:shape id="_x0000_i1052" type="#_x0000_t75" style="width:509.45pt;height:215.45pt" o:ole="">
            <v:imagedata r:id="rId58" o:title=""/>
          </v:shape>
          <o:OLEObject Type="Embed" ProgID="Equation.DSMT4" ShapeID="_x0000_i1052" DrawAspect="Content" ObjectID="_1744204206" r:id="rId59"/>
        </w:object>
      </w:r>
    </w:p>
    <w:p w14:paraId="0E8CE157" w14:textId="77777777" w:rsidR="007E4867" w:rsidRPr="007E4867" w:rsidRDefault="007E4867" w:rsidP="007E4867">
      <w:pPr>
        <w:rPr>
          <w:rFonts w:asciiTheme="minorHAnsi" w:hAnsiTheme="minorHAnsi" w:cstheme="minorHAnsi"/>
        </w:rPr>
      </w:pPr>
    </w:p>
    <w:p w14:paraId="4DAD6D91" w14:textId="77777777" w:rsidR="007E4867" w:rsidRPr="007E4867" w:rsidRDefault="007E4867" w:rsidP="007E4867">
      <w:pPr>
        <w:rPr>
          <w:rFonts w:asciiTheme="minorHAnsi" w:hAnsiTheme="minorHAnsi" w:cstheme="minorHAnsi"/>
        </w:rPr>
      </w:pPr>
      <w:r w:rsidRPr="007E4867">
        <w:rPr>
          <w:rFonts w:asciiTheme="minorHAnsi" w:hAnsiTheme="minorHAnsi" w:cstheme="minorHAnsi"/>
        </w:rPr>
        <w:t>and,</w:t>
      </w:r>
    </w:p>
    <w:p w14:paraId="11513EE7" w14:textId="77777777" w:rsidR="007E4867" w:rsidRPr="007E4867" w:rsidRDefault="007E4867" w:rsidP="007E4867">
      <w:pPr>
        <w:rPr>
          <w:rFonts w:asciiTheme="minorHAnsi" w:hAnsiTheme="minorHAnsi" w:cstheme="minorHAnsi"/>
        </w:rPr>
      </w:pPr>
    </w:p>
    <w:p w14:paraId="74E6D49E" w14:textId="77777777" w:rsidR="007E4867" w:rsidRPr="007E4867" w:rsidRDefault="007E4867" w:rsidP="007E4867">
      <w:pPr>
        <w:rPr>
          <w:rFonts w:asciiTheme="minorHAnsi" w:hAnsiTheme="minorHAnsi" w:cstheme="minorHAnsi"/>
        </w:rPr>
      </w:pPr>
      <w:r w:rsidRPr="007E4867">
        <w:rPr>
          <w:rFonts w:asciiTheme="minorHAnsi" w:hAnsiTheme="minorHAnsi" w:cstheme="minorHAnsi"/>
          <w:position w:val="-164"/>
        </w:rPr>
        <w:object w:dxaOrig="7080" w:dyaOrig="3400" w14:anchorId="181F1315">
          <v:shape id="_x0000_i1053" type="#_x0000_t75" style="width:344.75pt;height:165.8pt" o:ole="">
            <v:imagedata r:id="rId60" o:title=""/>
          </v:shape>
          <o:OLEObject Type="Embed" ProgID="Equation.DSMT4" ShapeID="_x0000_i1053" DrawAspect="Content" ObjectID="_1744204207" r:id="rId61"/>
        </w:object>
      </w:r>
    </w:p>
    <w:p w14:paraId="5677B426" w14:textId="77777777" w:rsidR="007E4867" w:rsidRPr="007E4867" w:rsidRDefault="007E4867" w:rsidP="007E4867">
      <w:pPr>
        <w:rPr>
          <w:rFonts w:asciiTheme="minorHAnsi" w:hAnsiTheme="minorHAnsi" w:cstheme="minorHAnsi"/>
        </w:rPr>
      </w:pPr>
    </w:p>
    <w:p w14:paraId="4946EE4B" w14:textId="5E73F731" w:rsidR="007E4867" w:rsidRPr="007E4867" w:rsidRDefault="007E4867" w:rsidP="007E4867">
      <w:pPr>
        <w:rPr>
          <w:rFonts w:asciiTheme="minorHAnsi" w:hAnsiTheme="minorHAnsi" w:cstheme="minorHAnsi"/>
        </w:rPr>
      </w:pPr>
      <w:r w:rsidRPr="007E4867">
        <w:rPr>
          <w:rFonts w:asciiTheme="minorHAnsi" w:hAnsiTheme="minorHAnsi" w:cstheme="minorHAnsi"/>
        </w:rPr>
        <w:t>We’ll observe that it’s symmetric w/r to transposition of (α,β), and (δ,γ), and w/r to the transposition of (α,β) with (δ,γ)</w:t>
      </w:r>
      <w:r>
        <w:rPr>
          <w:rFonts w:asciiTheme="minorHAnsi" w:hAnsiTheme="minorHAnsi" w:cstheme="minorHAnsi"/>
        </w:rPr>
        <w:t>, like it’s supposed to be.  And now let’s get L:</w:t>
      </w:r>
    </w:p>
    <w:p w14:paraId="4130A0F1" w14:textId="77777777" w:rsidR="007E4867" w:rsidRPr="007E4867" w:rsidRDefault="007E4867" w:rsidP="007E4867">
      <w:pPr>
        <w:rPr>
          <w:rFonts w:asciiTheme="minorHAnsi" w:hAnsiTheme="minorHAnsi" w:cstheme="minorHAnsi"/>
        </w:rPr>
      </w:pPr>
    </w:p>
    <w:p w14:paraId="019B1466" w14:textId="7E9832C3" w:rsidR="007E4867" w:rsidRPr="007E4867" w:rsidRDefault="00C321C5" w:rsidP="007E4867">
      <w:pPr>
        <w:rPr>
          <w:rFonts w:asciiTheme="minorHAnsi" w:hAnsiTheme="minorHAnsi" w:cstheme="minorHAnsi"/>
        </w:rPr>
      </w:pPr>
      <w:r w:rsidRPr="00C321C5">
        <w:rPr>
          <w:rFonts w:asciiTheme="minorHAnsi" w:hAnsiTheme="minorHAnsi" w:cstheme="minorHAnsi"/>
          <w:position w:val="-186"/>
        </w:rPr>
        <w:object w:dxaOrig="12140" w:dyaOrig="3260" w14:anchorId="7B2BC20D">
          <v:shape id="_x0000_i1054" type="#_x0000_t75" style="width:501.8pt;height:135.25pt" o:ole="">
            <v:imagedata r:id="rId62" o:title=""/>
          </v:shape>
          <o:OLEObject Type="Embed" ProgID="Equation.DSMT4" ShapeID="_x0000_i1054" DrawAspect="Content" ObjectID="_1744204208" r:id="rId63"/>
        </w:object>
      </w:r>
    </w:p>
    <w:p w14:paraId="694408A2" w14:textId="3AD45774" w:rsidR="007E4867" w:rsidRPr="007E4867" w:rsidRDefault="007E4867" w:rsidP="005C0B59">
      <w:pPr>
        <w:rPr>
          <w:rFonts w:asciiTheme="minorHAnsi" w:hAnsiTheme="minorHAnsi" w:cstheme="minorHAnsi"/>
        </w:rPr>
      </w:pPr>
    </w:p>
    <w:p w14:paraId="7F2BC1FF" w14:textId="1C7CC402" w:rsidR="007E4867" w:rsidRDefault="00C321C5" w:rsidP="005C0B59">
      <w:pPr>
        <w:rPr>
          <w:rFonts w:asciiTheme="minorHAnsi" w:hAnsiTheme="minorHAnsi" w:cstheme="minorHAnsi"/>
        </w:rPr>
      </w:pPr>
      <w:r>
        <w:rPr>
          <w:rFonts w:asciiTheme="minorHAnsi" w:hAnsiTheme="minorHAnsi" w:cstheme="minorHAnsi"/>
        </w:rPr>
        <w:lastRenderedPageBreak/>
        <w:t>So we end up with:</w:t>
      </w:r>
    </w:p>
    <w:p w14:paraId="79785518" w14:textId="186567CB" w:rsidR="00C321C5" w:rsidRDefault="00C321C5" w:rsidP="005C0B59">
      <w:pPr>
        <w:rPr>
          <w:rFonts w:asciiTheme="minorHAnsi" w:hAnsiTheme="minorHAnsi" w:cstheme="minorHAnsi"/>
        </w:rPr>
      </w:pPr>
    </w:p>
    <w:p w14:paraId="054B83C8" w14:textId="170E2B20" w:rsidR="00C321C5" w:rsidRPr="007E4867" w:rsidRDefault="007966A6" w:rsidP="005C0B59">
      <w:pPr>
        <w:rPr>
          <w:rFonts w:asciiTheme="minorHAnsi" w:hAnsiTheme="minorHAnsi" w:cstheme="minorHAnsi"/>
        </w:rPr>
      </w:pPr>
      <w:r w:rsidRPr="00C321C5">
        <w:rPr>
          <w:rFonts w:asciiTheme="minorHAnsi" w:hAnsiTheme="minorHAnsi" w:cstheme="minorHAnsi"/>
          <w:position w:val="-32"/>
        </w:rPr>
        <w:object w:dxaOrig="7820" w:dyaOrig="760" w14:anchorId="3D0B4980">
          <v:shape id="_x0000_i1055" type="#_x0000_t75" style="width:366pt;height:35.45pt" o:ole="">
            <v:imagedata r:id="rId64" o:title=""/>
          </v:shape>
          <o:OLEObject Type="Embed" ProgID="Equation.DSMT4" ShapeID="_x0000_i1055" DrawAspect="Content" ObjectID="_1744204209" r:id="rId65"/>
        </w:object>
      </w:r>
    </w:p>
    <w:p w14:paraId="3C38D5B6" w14:textId="15991CFB" w:rsidR="007E4867" w:rsidRDefault="007E4867" w:rsidP="005C0B59">
      <w:pPr>
        <w:rPr>
          <w:rFonts w:asciiTheme="minorHAnsi" w:hAnsiTheme="minorHAnsi" w:cstheme="minorHAnsi"/>
        </w:rPr>
      </w:pPr>
    </w:p>
    <w:p w14:paraId="2DF99610" w14:textId="5E4C5D7B" w:rsidR="007966A6" w:rsidRDefault="007966A6" w:rsidP="005C0B59">
      <w:pPr>
        <w:rPr>
          <w:rFonts w:asciiTheme="minorHAnsi" w:hAnsiTheme="minorHAnsi" w:cstheme="minorHAnsi"/>
        </w:rPr>
      </w:pPr>
      <w:r>
        <w:rPr>
          <w:rFonts w:asciiTheme="minorHAnsi" w:hAnsiTheme="minorHAnsi" w:cstheme="minorHAnsi"/>
        </w:rPr>
        <w:t xml:space="preserve">and </w:t>
      </w:r>
      <w:r>
        <w:rPr>
          <w:rFonts w:ascii="Calibri" w:hAnsi="Calibri" w:cs="Calibri"/>
        </w:rPr>
        <w:t>α</w:t>
      </w:r>
      <w:r>
        <w:rPr>
          <w:rFonts w:asciiTheme="minorHAnsi" w:hAnsiTheme="minorHAnsi" w:cstheme="minorHAnsi"/>
        </w:rPr>
        <w:t xml:space="preserve">, </w:t>
      </w:r>
      <w:r>
        <w:rPr>
          <w:rFonts w:ascii="Calibri" w:hAnsi="Calibri" w:cs="Calibri"/>
        </w:rPr>
        <w:t>β</w:t>
      </w:r>
      <w:r>
        <w:rPr>
          <w:rFonts w:asciiTheme="minorHAnsi" w:hAnsiTheme="minorHAnsi" w:cstheme="minorHAnsi"/>
        </w:rPr>
        <w:t xml:space="preserve"> of course run over the Cartesian components of the field.  </w:t>
      </w:r>
      <w:r w:rsidR="0067634F">
        <w:rPr>
          <w:rFonts w:asciiTheme="minorHAnsi" w:hAnsiTheme="minorHAnsi" w:cstheme="minorHAnsi"/>
        </w:rPr>
        <w:t xml:space="preserve">Note this congrues with our general result for an isotropic crystal.  </w:t>
      </w:r>
    </w:p>
    <w:p w14:paraId="76156B7F" w14:textId="77777777" w:rsidR="007966A6" w:rsidRPr="00140D9E" w:rsidRDefault="007966A6" w:rsidP="005C0B59">
      <w:pPr>
        <w:rPr>
          <w:rFonts w:asciiTheme="minorHAnsi" w:hAnsiTheme="minorHAnsi" w:cstheme="minorHAnsi"/>
        </w:rPr>
      </w:pPr>
    </w:p>
    <w:p w14:paraId="15442D5C" w14:textId="02B0786F" w:rsidR="005F3651" w:rsidRPr="00D468B5" w:rsidRDefault="00D468B5" w:rsidP="005C0B59">
      <w:pPr>
        <w:rPr>
          <w:rFonts w:asciiTheme="minorHAnsi" w:hAnsiTheme="minorHAnsi" w:cstheme="minorHAnsi"/>
          <w:b/>
        </w:rPr>
      </w:pPr>
      <w:r w:rsidRPr="00D468B5">
        <w:rPr>
          <w:rFonts w:asciiTheme="minorHAnsi" w:hAnsiTheme="minorHAnsi" w:cstheme="minorHAnsi"/>
          <w:b/>
        </w:rPr>
        <w:t xml:space="preserve">Example: </w:t>
      </w:r>
      <w:r w:rsidR="00394C99">
        <w:rPr>
          <w:rFonts w:asciiTheme="minorHAnsi" w:hAnsiTheme="minorHAnsi" w:cstheme="minorHAnsi"/>
          <w:b/>
        </w:rPr>
        <w:t xml:space="preserve">constructing L for </w:t>
      </w:r>
      <w:r w:rsidRPr="00D468B5">
        <w:rPr>
          <w:rFonts w:asciiTheme="minorHAnsi" w:hAnsiTheme="minorHAnsi" w:cstheme="minorHAnsi"/>
          <w:b/>
        </w:rPr>
        <w:t>cubic crystal</w:t>
      </w:r>
    </w:p>
    <w:p w14:paraId="03E0CD79" w14:textId="7019CCB5" w:rsidR="00465502" w:rsidRPr="00D25E86" w:rsidRDefault="00D468B5" w:rsidP="005C0B59">
      <w:pPr>
        <w:rPr>
          <w:rFonts w:asciiTheme="minorHAnsi" w:hAnsiTheme="minorHAnsi" w:cstheme="minorHAnsi"/>
        </w:rPr>
      </w:pPr>
      <w:r>
        <w:rPr>
          <w:rFonts w:asciiTheme="minorHAnsi" w:hAnsiTheme="minorHAnsi" w:cstheme="minorHAnsi"/>
        </w:rPr>
        <w:t>Let’s ignore all this, and work out an expression for the Lagrangian of a cubic crystal</w:t>
      </w:r>
      <w:r w:rsidR="00C321C5">
        <w:rPr>
          <w:rFonts w:asciiTheme="minorHAnsi" w:hAnsiTheme="minorHAnsi" w:cstheme="minorHAnsi"/>
        </w:rPr>
        <w:t xml:space="preserve"> from scratch</w:t>
      </w:r>
      <w:r>
        <w:rPr>
          <w:rFonts w:asciiTheme="minorHAnsi" w:hAnsiTheme="minorHAnsi" w:cstheme="minorHAnsi"/>
        </w:rPr>
        <w:t xml:space="preserve">.  </w:t>
      </w:r>
      <w:r w:rsidR="00465502" w:rsidRPr="00D25E86">
        <w:rPr>
          <w:rFonts w:asciiTheme="minorHAnsi" w:hAnsiTheme="minorHAnsi" w:cstheme="minorHAnsi"/>
        </w:rPr>
        <w:t xml:space="preserve">We’ll use the simplest model we can to describe our elastic solid.  </w:t>
      </w:r>
      <w:r>
        <w:rPr>
          <w:rFonts w:asciiTheme="minorHAnsi" w:hAnsiTheme="minorHAnsi" w:cstheme="minorHAnsi"/>
        </w:rPr>
        <w:t xml:space="preserve">I’m going to switch out notation.  Let </w:t>
      </w:r>
      <w:r w:rsidRPr="00D468B5">
        <w:rPr>
          <w:rFonts w:asciiTheme="minorHAnsi" w:hAnsiTheme="minorHAnsi" w:cstheme="minorHAnsi"/>
          <w:b/>
        </w:rPr>
        <w:t>R</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w:t>
      </w:r>
      <w:r w:rsidRPr="00D468B5">
        <w:rPr>
          <w:rFonts w:asciiTheme="minorHAnsi" w:hAnsiTheme="minorHAnsi" w:cstheme="minorHAnsi"/>
          <w:b/>
        </w:rPr>
        <w:t>x</w:t>
      </w:r>
      <w:r>
        <w:rPr>
          <w:rFonts w:asciiTheme="minorHAnsi" w:hAnsiTheme="minorHAnsi" w:cstheme="minorHAnsi"/>
        </w:rPr>
        <w:t>, and l</w:t>
      </w:r>
      <w:r w:rsidR="000C16B9" w:rsidRPr="00D25E86">
        <w:rPr>
          <w:rFonts w:asciiTheme="minorHAnsi" w:hAnsiTheme="minorHAnsi" w:cstheme="minorHAnsi"/>
        </w:rPr>
        <w:t>et’s consider our particles on a grid:</w:t>
      </w:r>
    </w:p>
    <w:p w14:paraId="623751CE" w14:textId="77777777" w:rsidR="00465502" w:rsidRPr="00D25E86" w:rsidRDefault="00465502" w:rsidP="005C0B59">
      <w:pPr>
        <w:rPr>
          <w:rFonts w:asciiTheme="minorHAnsi" w:hAnsiTheme="minorHAnsi" w:cstheme="minorHAnsi"/>
        </w:rPr>
      </w:pPr>
    </w:p>
    <w:p w14:paraId="7F4A242C" w14:textId="77777777" w:rsidR="00465502" w:rsidRPr="00D25E86" w:rsidRDefault="000C16B9" w:rsidP="005C0B59">
      <w:pPr>
        <w:rPr>
          <w:rFonts w:asciiTheme="minorHAnsi" w:hAnsiTheme="minorHAnsi" w:cstheme="minorHAnsi"/>
        </w:rPr>
      </w:pPr>
      <w:r w:rsidRPr="00D25E86">
        <w:rPr>
          <w:rFonts w:asciiTheme="minorHAnsi" w:hAnsiTheme="minorHAnsi" w:cstheme="minorHAnsi"/>
        </w:rPr>
        <w:object w:dxaOrig="7529" w:dyaOrig="3525" w14:anchorId="7AE53E08">
          <v:shape id="_x0000_i1056" type="#_x0000_t75" style="width:228.55pt;height:168pt" o:ole="">
            <v:imagedata r:id="rId4" o:title="" croptop="-2231f" cropbottom="4183f" cropright="26371f"/>
          </v:shape>
          <o:OLEObject Type="Embed" ProgID="PBrush" ShapeID="_x0000_i1056" DrawAspect="Content" ObjectID="_1744204210" r:id="rId66"/>
        </w:object>
      </w:r>
    </w:p>
    <w:p w14:paraId="5A5AB21B" w14:textId="77777777" w:rsidR="00465502" w:rsidRPr="00D25E86" w:rsidRDefault="00465502" w:rsidP="005C0B59">
      <w:pPr>
        <w:rPr>
          <w:rFonts w:asciiTheme="minorHAnsi" w:hAnsiTheme="minorHAnsi" w:cstheme="minorHAnsi"/>
        </w:rPr>
      </w:pPr>
    </w:p>
    <w:p w14:paraId="646F950A" w14:textId="77777777" w:rsidR="002C6F1B" w:rsidRPr="00D25E86" w:rsidRDefault="000C16B9" w:rsidP="005C0B59">
      <w:pPr>
        <w:rPr>
          <w:rFonts w:asciiTheme="minorHAnsi" w:hAnsiTheme="minorHAnsi" w:cstheme="minorHAnsi"/>
        </w:rPr>
      </w:pPr>
      <w:r w:rsidRPr="00D25E86">
        <w:rPr>
          <w:rFonts w:asciiTheme="minorHAnsi" w:hAnsiTheme="minorHAnsi" w:cstheme="minorHAnsi"/>
        </w:rPr>
        <w:t xml:space="preserve">And let’s say consider a particle at the corner of one of those cubes, say at coordinate (x,y,z).  Let’s its displacement </w:t>
      </w:r>
      <w:r w:rsidR="00F72562" w:rsidRPr="00D25E86">
        <w:rPr>
          <w:rFonts w:asciiTheme="minorHAnsi" w:hAnsiTheme="minorHAnsi" w:cstheme="minorHAnsi"/>
        </w:rPr>
        <w:t xml:space="preserve">from this coordinate </w:t>
      </w:r>
      <w:r w:rsidRPr="00D25E86">
        <w:rPr>
          <w:rFonts w:asciiTheme="minorHAnsi" w:hAnsiTheme="minorHAnsi" w:cstheme="minorHAnsi"/>
        </w:rPr>
        <w:t xml:space="preserve">be </w:t>
      </w:r>
      <w:r w:rsidRPr="00D25E86">
        <w:rPr>
          <w:rFonts w:asciiTheme="minorHAnsi" w:hAnsiTheme="minorHAnsi" w:cstheme="minorHAnsi"/>
          <w:b/>
        </w:rPr>
        <w:t>φ</w:t>
      </w:r>
      <w:r w:rsidRPr="00D25E86">
        <w:rPr>
          <w:rFonts w:asciiTheme="minorHAnsi" w:hAnsiTheme="minorHAnsi" w:cstheme="minorHAnsi"/>
        </w:rPr>
        <w:t>(x,y,z</w:t>
      </w:r>
      <w:r w:rsidR="002C6F1B" w:rsidRPr="00D25E86">
        <w:rPr>
          <w:rFonts w:asciiTheme="minorHAnsi" w:hAnsiTheme="minorHAnsi" w:cstheme="minorHAnsi"/>
        </w:rPr>
        <w:t>;t</w:t>
      </w:r>
      <w:r w:rsidRPr="00D25E86">
        <w:rPr>
          <w:rFonts w:asciiTheme="minorHAnsi" w:hAnsiTheme="minorHAnsi" w:cstheme="minorHAnsi"/>
        </w:rPr>
        <w:t>)</w:t>
      </w:r>
      <w:r w:rsidR="00F72562" w:rsidRPr="00D25E86">
        <w:rPr>
          <w:rFonts w:asciiTheme="minorHAnsi" w:hAnsiTheme="minorHAnsi" w:cstheme="minorHAnsi"/>
        </w:rPr>
        <w:t xml:space="preserve"> = φ</w:t>
      </w:r>
      <w:r w:rsidR="00F72562" w:rsidRPr="00D25E86">
        <w:rPr>
          <w:rFonts w:asciiTheme="minorHAnsi" w:hAnsiTheme="minorHAnsi" w:cstheme="minorHAnsi"/>
          <w:vertAlign w:val="subscript"/>
        </w:rPr>
        <w:t>x</w:t>
      </w:r>
      <w:r w:rsidR="00F72562" w:rsidRPr="00D25E86">
        <w:rPr>
          <w:rFonts w:asciiTheme="minorHAnsi" w:hAnsiTheme="minorHAnsi" w:cstheme="minorHAnsi"/>
        </w:rPr>
        <w:t>(x,y,z</w:t>
      </w:r>
      <w:r w:rsidR="002C6F1B" w:rsidRPr="00D25E86">
        <w:rPr>
          <w:rFonts w:asciiTheme="minorHAnsi" w:hAnsiTheme="minorHAnsi" w:cstheme="minorHAnsi"/>
        </w:rPr>
        <w:t>;t</w:t>
      </w:r>
      <w:r w:rsidR="00F72562" w:rsidRPr="00D25E86">
        <w:rPr>
          <w:rFonts w:asciiTheme="minorHAnsi" w:hAnsiTheme="minorHAnsi" w:cstheme="minorHAnsi"/>
        </w:rPr>
        <w:t>)</w:t>
      </w:r>
      <w:r w:rsidR="00F72562" w:rsidRPr="00D25E86">
        <w:rPr>
          <w:rFonts w:asciiTheme="minorHAnsi" w:hAnsiTheme="minorHAnsi" w:cstheme="minorHAnsi"/>
          <w:b/>
        </w:rPr>
        <w:t>i</w:t>
      </w:r>
      <w:r w:rsidR="00F72562" w:rsidRPr="00D25E86">
        <w:rPr>
          <w:rFonts w:asciiTheme="minorHAnsi" w:hAnsiTheme="minorHAnsi" w:cstheme="minorHAnsi"/>
        </w:rPr>
        <w:t xml:space="preserve"> + φ</w:t>
      </w:r>
      <w:r w:rsidR="00F72562" w:rsidRPr="00D25E86">
        <w:rPr>
          <w:rFonts w:asciiTheme="minorHAnsi" w:hAnsiTheme="minorHAnsi" w:cstheme="minorHAnsi"/>
          <w:vertAlign w:val="subscript"/>
        </w:rPr>
        <w:t>y</w:t>
      </w:r>
      <w:r w:rsidR="00F72562" w:rsidRPr="00D25E86">
        <w:rPr>
          <w:rFonts w:asciiTheme="minorHAnsi" w:hAnsiTheme="minorHAnsi" w:cstheme="minorHAnsi"/>
        </w:rPr>
        <w:t>(x,y,z</w:t>
      </w:r>
      <w:r w:rsidR="002C6F1B" w:rsidRPr="00D25E86">
        <w:rPr>
          <w:rFonts w:asciiTheme="minorHAnsi" w:hAnsiTheme="minorHAnsi" w:cstheme="minorHAnsi"/>
        </w:rPr>
        <w:t>;t</w:t>
      </w:r>
      <w:r w:rsidR="00F72562" w:rsidRPr="00D25E86">
        <w:rPr>
          <w:rFonts w:asciiTheme="minorHAnsi" w:hAnsiTheme="minorHAnsi" w:cstheme="minorHAnsi"/>
        </w:rPr>
        <w:t>)</w:t>
      </w:r>
      <w:r w:rsidR="00F72562" w:rsidRPr="00D25E86">
        <w:rPr>
          <w:rFonts w:asciiTheme="minorHAnsi" w:hAnsiTheme="minorHAnsi" w:cstheme="minorHAnsi"/>
          <w:b/>
        </w:rPr>
        <w:t>j</w:t>
      </w:r>
      <w:r w:rsidR="00F72562" w:rsidRPr="00D25E86">
        <w:rPr>
          <w:rFonts w:asciiTheme="minorHAnsi" w:hAnsiTheme="minorHAnsi" w:cstheme="minorHAnsi"/>
        </w:rPr>
        <w:t xml:space="preserve"> + φ</w:t>
      </w:r>
      <w:r w:rsidR="00F72562" w:rsidRPr="00D25E86">
        <w:rPr>
          <w:rFonts w:asciiTheme="minorHAnsi" w:hAnsiTheme="minorHAnsi" w:cstheme="minorHAnsi"/>
          <w:vertAlign w:val="subscript"/>
        </w:rPr>
        <w:t>z</w:t>
      </w:r>
      <w:r w:rsidR="00F72562" w:rsidRPr="00D25E86">
        <w:rPr>
          <w:rFonts w:asciiTheme="minorHAnsi" w:hAnsiTheme="minorHAnsi" w:cstheme="minorHAnsi"/>
        </w:rPr>
        <w:t>(x,y,z</w:t>
      </w:r>
      <w:r w:rsidR="002C6F1B" w:rsidRPr="00D25E86">
        <w:rPr>
          <w:rFonts w:asciiTheme="minorHAnsi" w:hAnsiTheme="minorHAnsi" w:cstheme="minorHAnsi"/>
        </w:rPr>
        <w:t>;t</w:t>
      </w:r>
      <w:r w:rsidR="00F72562" w:rsidRPr="00D25E86">
        <w:rPr>
          <w:rFonts w:asciiTheme="minorHAnsi" w:hAnsiTheme="minorHAnsi" w:cstheme="minorHAnsi"/>
        </w:rPr>
        <w:t>)</w:t>
      </w:r>
      <w:r w:rsidR="00F72562" w:rsidRPr="00D25E86">
        <w:rPr>
          <w:rFonts w:asciiTheme="minorHAnsi" w:hAnsiTheme="minorHAnsi" w:cstheme="minorHAnsi"/>
          <w:b/>
        </w:rPr>
        <w:t>k</w:t>
      </w:r>
      <w:r w:rsidR="00F72562" w:rsidRPr="00D25E86">
        <w:rPr>
          <w:rFonts w:asciiTheme="minorHAnsi" w:hAnsiTheme="minorHAnsi" w:cstheme="minorHAnsi"/>
        </w:rPr>
        <w:t xml:space="preserve">. </w:t>
      </w:r>
      <w:r w:rsidR="002C6F1B" w:rsidRPr="00D25E86">
        <w:rPr>
          <w:rFonts w:asciiTheme="minorHAnsi" w:hAnsiTheme="minorHAnsi" w:cstheme="minorHAnsi"/>
        </w:rPr>
        <w:t xml:space="preserve"> The kinetic energy of our solid will be the sum of the kinetic energies of each particle.  The velocity of our particle at coordinate (x,y,z) is </w:t>
      </w:r>
      <m:oMath>
        <m:acc>
          <m:accPr>
            <m:chr m:val="̇"/>
            <m:ctrlPr>
              <w:rPr>
                <w:rFonts w:ascii="Cambria Math" w:hAnsi="Cambria Math" w:cstheme="minorHAnsi"/>
                <w:i/>
              </w:rPr>
            </m:ctrlPr>
          </m:accPr>
          <m:e>
            <m:r>
              <m:rPr>
                <m:sty m:val="bi"/>
              </m:rPr>
              <w:rPr>
                <w:rFonts w:ascii="Cambria Math" w:hAnsi="Cambria Math" w:cstheme="minorHAnsi"/>
              </w:rPr>
              <m:t>φ</m:t>
            </m:r>
          </m:e>
        </m:acc>
      </m:oMath>
      <w:r w:rsidR="002C6F1B" w:rsidRPr="00D25E86">
        <w:rPr>
          <w:rFonts w:asciiTheme="minorHAnsi" w:hAnsiTheme="minorHAnsi" w:cstheme="minorHAnsi"/>
        </w:rPr>
        <w:t>(x,y,z;t).  So,</w:t>
      </w:r>
    </w:p>
    <w:p w14:paraId="27B59BAB" w14:textId="77777777" w:rsidR="002C6F1B" w:rsidRPr="00D25E86" w:rsidRDefault="002C6F1B" w:rsidP="005C0B59">
      <w:pPr>
        <w:rPr>
          <w:rFonts w:asciiTheme="minorHAnsi" w:hAnsiTheme="minorHAnsi" w:cstheme="minorHAnsi"/>
        </w:rPr>
      </w:pPr>
    </w:p>
    <w:p w14:paraId="7D21AC56" w14:textId="13802B4A" w:rsidR="002C6F1B" w:rsidRPr="00D25E86" w:rsidRDefault="007E0264" w:rsidP="005C0B59">
      <w:pPr>
        <w:rPr>
          <w:rFonts w:asciiTheme="minorHAnsi" w:hAnsiTheme="minorHAnsi" w:cstheme="minorHAnsi"/>
        </w:rPr>
      </w:pPr>
      <w:r w:rsidRPr="007E0264">
        <w:rPr>
          <w:rFonts w:asciiTheme="minorHAnsi" w:hAnsiTheme="minorHAnsi" w:cstheme="minorHAnsi"/>
          <w:position w:val="-28"/>
        </w:rPr>
        <w:object w:dxaOrig="4380" w:dyaOrig="660" w14:anchorId="4789C1CD">
          <v:shape id="_x0000_i1057" type="#_x0000_t75" style="width:218.75pt;height:33.25pt" o:ole="">
            <v:imagedata r:id="rId67" o:title=""/>
          </v:shape>
          <o:OLEObject Type="Embed" ProgID="Equation.DSMT4" ShapeID="_x0000_i1057" DrawAspect="Content" ObjectID="_1744204211" r:id="rId68"/>
        </w:object>
      </w:r>
      <w:r w:rsidR="002C6F1B" w:rsidRPr="00D25E86">
        <w:rPr>
          <w:rFonts w:asciiTheme="minorHAnsi" w:hAnsiTheme="minorHAnsi" w:cstheme="minorHAnsi"/>
        </w:rPr>
        <w:t xml:space="preserve"> </w:t>
      </w:r>
    </w:p>
    <w:p w14:paraId="0FDD4872" w14:textId="77777777" w:rsidR="002C6F1B" w:rsidRPr="00D25E86" w:rsidRDefault="002C6F1B" w:rsidP="005C0B59">
      <w:pPr>
        <w:rPr>
          <w:rFonts w:asciiTheme="minorHAnsi" w:hAnsiTheme="minorHAnsi" w:cstheme="minorHAnsi"/>
        </w:rPr>
      </w:pPr>
    </w:p>
    <w:p w14:paraId="3730F1CA" w14:textId="77777777" w:rsidR="00465502" w:rsidRPr="00D25E86" w:rsidRDefault="002C6F1B" w:rsidP="005C0B59">
      <w:pPr>
        <w:rPr>
          <w:rFonts w:asciiTheme="minorHAnsi" w:hAnsiTheme="minorHAnsi" w:cstheme="minorHAnsi"/>
        </w:rPr>
      </w:pPr>
      <w:r w:rsidRPr="00D25E86">
        <w:rPr>
          <w:rFonts w:asciiTheme="minorHAnsi" w:hAnsiTheme="minorHAnsi" w:cstheme="minorHAnsi"/>
        </w:rPr>
        <w:t xml:space="preserve">where ρ is the mass density, and i runs through the components x, y, z.  </w:t>
      </w:r>
      <w:r w:rsidR="00F72562" w:rsidRPr="00D25E86">
        <w:rPr>
          <w:rFonts w:asciiTheme="minorHAnsi" w:hAnsiTheme="minorHAnsi" w:cstheme="minorHAnsi"/>
        </w:rPr>
        <w:t>Now it shares potential energy with its neighbors at coordinates (x+d</w:t>
      </w:r>
      <w:r w:rsidR="00F72562" w:rsidRPr="00D25E86">
        <w:rPr>
          <w:rFonts w:asciiTheme="minorHAnsi" w:hAnsiTheme="minorHAnsi" w:cstheme="minorHAnsi"/>
          <w:vertAlign w:val="subscript"/>
        </w:rPr>
        <w:t>x</w:t>
      </w:r>
      <w:r w:rsidR="00F72562" w:rsidRPr="00D25E86">
        <w:rPr>
          <w:rFonts w:asciiTheme="minorHAnsi" w:hAnsiTheme="minorHAnsi" w:cstheme="minorHAnsi"/>
        </w:rPr>
        <w:t>,y,z), (x,y+d</w:t>
      </w:r>
      <w:r w:rsidR="00F72562" w:rsidRPr="00D25E86">
        <w:rPr>
          <w:rFonts w:asciiTheme="minorHAnsi" w:hAnsiTheme="minorHAnsi" w:cstheme="minorHAnsi"/>
          <w:vertAlign w:val="subscript"/>
        </w:rPr>
        <w:t>y</w:t>
      </w:r>
      <w:r w:rsidR="00F72562" w:rsidRPr="00D25E86">
        <w:rPr>
          <w:rFonts w:asciiTheme="minorHAnsi" w:hAnsiTheme="minorHAnsi" w:cstheme="minorHAnsi"/>
        </w:rPr>
        <w:t>,z), and (x,y,z+d</w:t>
      </w:r>
      <w:r w:rsidR="00F72562" w:rsidRPr="00D25E86">
        <w:rPr>
          <w:rFonts w:asciiTheme="minorHAnsi" w:hAnsiTheme="minorHAnsi" w:cstheme="minorHAnsi"/>
          <w:vertAlign w:val="subscript"/>
        </w:rPr>
        <w:t>z</w:t>
      </w:r>
      <w:r w:rsidR="00F72562" w:rsidRPr="00D25E86">
        <w:rPr>
          <w:rFonts w:asciiTheme="minorHAnsi" w:hAnsiTheme="minorHAnsi" w:cstheme="minorHAnsi"/>
        </w:rPr>
        <w:t>) [it also has potential energy with those at (x-d</w:t>
      </w:r>
      <w:r w:rsidR="00F72562" w:rsidRPr="00D25E86">
        <w:rPr>
          <w:rFonts w:asciiTheme="minorHAnsi" w:hAnsiTheme="minorHAnsi" w:cstheme="minorHAnsi"/>
          <w:vertAlign w:val="subscript"/>
        </w:rPr>
        <w:t>x</w:t>
      </w:r>
      <w:r w:rsidR="00F72562" w:rsidRPr="00D25E86">
        <w:rPr>
          <w:rFonts w:asciiTheme="minorHAnsi" w:hAnsiTheme="minorHAnsi" w:cstheme="minorHAnsi"/>
        </w:rPr>
        <w:t>,y,z), (x,y-d</w:t>
      </w:r>
      <w:r w:rsidR="00F72562" w:rsidRPr="00D25E86">
        <w:rPr>
          <w:rFonts w:asciiTheme="minorHAnsi" w:hAnsiTheme="minorHAnsi" w:cstheme="minorHAnsi"/>
          <w:vertAlign w:val="subscript"/>
        </w:rPr>
        <w:t>y</w:t>
      </w:r>
      <w:r w:rsidR="00F72562" w:rsidRPr="00D25E86">
        <w:rPr>
          <w:rFonts w:asciiTheme="minorHAnsi" w:hAnsiTheme="minorHAnsi" w:cstheme="minorHAnsi"/>
        </w:rPr>
        <w:t>,z), (x,y,z-d</w:t>
      </w:r>
      <w:r w:rsidR="00F72562" w:rsidRPr="00D25E86">
        <w:rPr>
          <w:rFonts w:asciiTheme="minorHAnsi" w:hAnsiTheme="minorHAnsi" w:cstheme="minorHAnsi"/>
          <w:vertAlign w:val="subscript"/>
        </w:rPr>
        <w:t>z</w:t>
      </w:r>
      <w:r w:rsidR="00F72562" w:rsidRPr="00D25E86">
        <w:rPr>
          <w:rFonts w:asciiTheme="minorHAnsi" w:hAnsiTheme="minorHAnsi" w:cstheme="minorHAnsi"/>
        </w:rPr>
        <w:t>), but we’re not considering those because we</w:t>
      </w:r>
      <w:r w:rsidR="00352BAA" w:rsidRPr="00D25E86">
        <w:rPr>
          <w:rFonts w:asciiTheme="minorHAnsi" w:hAnsiTheme="minorHAnsi" w:cstheme="minorHAnsi"/>
        </w:rPr>
        <w:t xml:space="preserve"> would</w:t>
      </w:r>
      <w:r w:rsidR="00F72562" w:rsidRPr="00D25E86">
        <w:rPr>
          <w:rFonts w:asciiTheme="minorHAnsi" w:hAnsiTheme="minorHAnsi" w:cstheme="minorHAnsi"/>
        </w:rPr>
        <w:t xml:space="preserve"> end up overcounting the PE by factor of 2 when we sum over all particles].  In the simplest scenario, the PE between a particle and its neighbors is directly proportional to their distance squared.  And so we can say</w:t>
      </w:r>
      <w:r w:rsidR="00334082" w:rsidRPr="00D25E86">
        <w:rPr>
          <w:rFonts w:asciiTheme="minorHAnsi" w:hAnsiTheme="minorHAnsi" w:cstheme="minorHAnsi"/>
        </w:rPr>
        <w:t xml:space="preserve"> (changing notation from d</w:t>
      </w:r>
      <w:r w:rsidR="00334082" w:rsidRPr="00D25E86">
        <w:rPr>
          <w:rFonts w:asciiTheme="minorHAnsi" w:hAnsiTheme="minorHAnsi" w:cstheme="minorHAnsi"/>
          <w:vertAlign w:val="subscript"/>
        </w:rPr>
        <w:t>x</w:t>
      </w:r>
      <w:r w:rsidR="00334082" w:rsidRPr="00D25E86">
        <w:rPr>
          <w:rFonts w:asciiTheme="minorHAnsi" w:hAnsiTheme="minorHAnsi" w:cstheme="minorHAnsi"/>
        </w:rPr>
        <w:t xml:space="preserve"> → dx, d</w:t>
      </w:r>
      <w:r w:rsidR="00334082" w:rsidRPr="00D25E86">
        <w:rPr>
          <w:rFonts w:asciiTheme="minorHAnsi" w:hAnsiTheme="minorHAnsi" w:cstheme="minorHAnsi"/>
          <w:vertAlign w:val="subscript"/>
        </w:rPr>
        <w:t>y</w:t>
      </w:r>
      <w:r w:rsidR="00334082" w:rsidRPr="00D25E86">
        <w:rPr>
          <w:rFonts w:asciiTheme="minorHAnsi" w:hAnsiTheme="minorHAnsi" w:cstheme="minorHAnsi"/>
        </w:rPr>
        <w:t xml:space="preserve"> → dy, d</w:t>
      </w:r>
      <w:r w:rsidR="00334082" w:rsidRPr="00D25E86">
        <w:rPr>
          <w:rFonts w:asciiTheme="minorHAnsi" w:hAnsiTheme="minorHAnsi" w:cstheme="minorHAnsi"/>
          <w:vertAlign w:val="subscript"/>
        </w:rPr>
        <w:t>z</w:t>
      </w:r>
      <w:r w:rsidR="00334082" w:rsidRPr="00D25E86">
        <w:rPr>
          <w:rFonts w:asciiTheme="minorHAnsi" w:hAnsiTheme="minorHAnsi" w:cstheme="minorHAnsi"/>
        </w:rPr>
        <w:t xml:space="preserve"> → dz)</w:t>
      </w:r>
      <w:r w:rsidR="00F72562" w:rsidRPr="00D25E86">
        <w:rPr>
          <w:rFonts w:asciiTheme="minorHAnsi" w:hAnsiTheme="minorHAnsi" w:cstheme="minorHAnsi"/>
        </w:rPr>
        <w:t>:</w:t>
      </w:r>
    </w:p>
    <w:p w14:paraId="6BB8AAF2" w14:textId="77777777" w:rsidR="00F72562" w:rsidRPr="00D25E86" w:rsidRDefault="00F72562" w:rsidP="005C0B59">
      <w:pPr>
        <w:rPr>
          <w:rFonts w:asciiTheme="minorHAnsi" w:hAnsiTheme="minorHAnsi" w:cstheme="minorHAnsi"/>
        </w:rPr>
      </w:pPr>
    </w:p>
    <w:p w14:paraId="2682FA94" w14:textId="77777777" w:rsidR="00F72562" w:rsidRPr="00D25E86" w:rsidRDefault="00F72562" w:rsidP="005C0B59">
      <w:pPr>
        <w:rPr>
          <w:rFonts w:asciiTheme="minorHAnsi" w:hAnsiTheme="minorHAnsi" w:cstheme="minorHAnsi"/>
        </w:rPr>
      </w:pPr>
      <w:r w:rsidRPr="00D25E86">
        <w:rPr>
          <w:rFonts w:asciiTheme="minorHAnsi" w:hAnsiTheme="minorHAnsi" w:cstheme="minorHAnsi"/>
          <w:position w:val="-112"/>
        </w:rPr>
        <w:object w:dxaOrig="12060" w:dyaOrig="3120" w14:anchorId="0ADCA9EC">
          <v:shape id="_x0000_i1058" type="#_x0000_t75" style="width:510pt;height:132pt" o:ole="">
            <v:imagedata r:id="rId69" o:title=""/>
          </v:shape>
          <o:OLEObject Type="Embed" ProgID="Equation.DSMT4" ShapeID="_x0000_i1058" DrawAspect="Content" ObjectID="_1744204212" r:id="rId70"/>
        </w:object>
      </w:r>
      <w:r w:rsidRPr="00D25E86">
        <w:rPr>
          <w:rFonts w:asciiTheme="minorHAnsi" w:hAnsiTheme="minorHAnsi" w:cstheme="minorHAnsi"/>
        </w:rPr>
        <w:t xml:space="preserve"> </w:t>
      </w:r>
    </w:p>
    <w:p w14:paraId="09D3D291" w14:textId="77777777" w:rsidR="002C6F1B" w:rsidRPr="00D25E86" w:rsidRDefault="002C6F1B" w:rsidP="005C0B59">
      <w:pPr>
        <w:rPr>
          <w:rFonts w:asciiTheme="minorHAnsi" w:hAnsiTheme="minorHAnsi" w:cstheme="minorHAnsi"/>
        </w:rPr>
      </w:pPr>
    </w:p>
    <w:p w14:paraId="1E41AD24" w14:textId="77777777" w:rsidR="000C16B9" w:rsidRPr="00D25E86" w:rsidRDefault="00F72562" w:rsidP="005C0B59">
      <w:pPr>
        <w:rPr>
          <w:rFonts w:asciiTheme="minorHAnsi" w:hAnsiTheme="minorHAnsi" w:cstheme="minorHAnsi"/>
        </w:rPr>
      </w:pPr>
      <w:r w:rsidRPr="00D25E86">
        <w:rPr>
          <w:rFonts w:asciiTheme="minorHAnsi" w:hAnsiTheme="minorHAnsi" w:cstheme="minorHAnsi"/>
        </w:rPr>
        <w:t>where for short we denote x</w:t>
      </w:r>
      <w:r w:rsidRPr="00D25E86">
        <w:rPr>
          <w:rFonts w:asciiTheme="minorHAnsi" w:hAnsiTheme="minorHAnsi" w:cstheme="minorHAnsi"/>
          <w:vertAlign w:val="subscript"/>
        </w:rPr>
        <w:t>i</w:t>
      </w:r>
      <w:r w:rsidRPr="00D25E86">
        <w:rPr>
          <w:rFonts w:asciiTheme="minorHAnsi" w:hAnsiTheme="minorHAnsi" w:cstheme="minorHAnsi"/>
        </w:rPr>
        <w:t xml:space="preserve"> as x,y,z for i = 1,2,3.  </w:t>
      </w:r>
      <w:r w:rsidR="002C6F1B" w:rsidRPr="00D25E86">
        <w:rPr>
          <w:rFonts w:asciiTheme="minorHAnsi" w:hAnsiTheme="minorHAnsi" w:cstheme="minorHAnsi"/>
        </w:rPr>
        <w:t>And same for j.  If we sum/integrate over all coordinates then we’ll have the total potential energy of our solid:</w:t>
      </w:r>
    </w:p>
    <w:p w14:paraId="589BF4D9" w14:textId="77777777" w:rsidR="002C6F1B" w:rsidRPr="00D25E86" w:rsidRDefault="002C6F1B" w:rsidP="005C0B59">
      <w:pPr>
        <w:rPr>
          <w:rFonts w:asciiTheme="minorHAnsi" w:hAnsiTheme="minorHAnsi" w:cstheme="minorHAnsi"/>
        </w:rPr>
      </w:pPr>
    </w:p>
    <w:p w14:paraId="720D2091" w14:textId="77777777" w:rsidR="002C6F1B" w:rsidRPr="00D25E86" w:rsidRDefault="00357C11" w:rsidP="005C0B59">
      <w:pPr>
        <w:rPr>
          <w:rFonts w:asciiTheme="minorHAnsi" w:hAnsiTheme="minorHAnsi" w:cstheme="minorHAnsi"/>
        </w:rPr>
      </w:pPr>
      <w:r w:rsidRPr="00D25E86">
        <w:rPr>
          <w:rFonts w:asciiTheme="minorHAnsi" w:hAnsiTheme="minorHAnsi" w:cstheme="minorHAnsi"/>
          <w:position w:val="-34"/>
        </w:rPr>
        <w:object w:dxaOrig="2840" w:dyaOrig="720" w14:anchorId="4E6F6B0C">
          <v:shape id="_x0000_i1059" type="#_x0000_t75" style="width:132pt;height:36pt" o:ole="">
            <v:imagedata r:id="rId71" o:title=""/>
          </v:shape>
          <o:OLEObject Type="Embed" ProgID="Equation.DSMT4" ShapeID="_x0000_i1059" DrawAspect="Content" ObjectID="_1744204213" r:id="rId72"/>
        </w:object>
      </w:r>
    </w:p>
    <w:p w14:paraId="7CA73E8D" w14:textId="77777777" w:rsidR="002C6F1B" w:rsidRPr="00D25E86" w:rsidRDefault="002C6F1B" w:rsidP="005C0B59">
      <w:pPr>
        <w:rPr>
          <w:rFonts w:asciiTheme="minorHAnsi" w:hAnsiTheme="minorHAnsi" w:cstheme="minorHAnsi"/>
        </w:rPr>
      </w:pPr>
    </w:p>
    <w:p w14:paraId="3717AC5F" w14:textId="77777777" w:rsidR="002C6F1B" w:rsidRPr="00D25E86" w:rsidRDefault="002C6F1B" w:rsidP="005C0B59">
      <w:pPr>
        <w:rPr>
          <w:rFonts w:asciiTheme="minorHAnsi" w:hAnsiTheme="minorHAnsi" w:cstheme="minorHAnsi"/>
        </w:rPr>
      </w:pPr>
      <w:r w:rsidRPr="00D25E86">
        <w:rPr>
          <w:rFonts w:asciiTheme="minorHAnsi" w:hAnsiTheme="minorHAnsi" w:cstheme="minorHAnsi"/>
        </w:rPr>
        <w:t>Let the constant of proportionality be B, the bulk modulus.  Then we’ll have:</w:t>
      </w:r>
    </w:p>
    <w:p w14:paraId="223C89D0" w14:textId="77777777" w:rsidR="002C6F1B" w:rsidRPr="00D25E86" w:rsidRDefault="002C6F1B" w:rsidP="005C0B59">
      <w:pPr>
        <w:rPr>
          <w:rFonts w:asciiTheme="minorHAnsi" w:hAnsiTheme="minorHAnsi" w:cstheme="minorHAnsi"/>
        </w:rPr>
      </w:pPr>
    </w:p>
    <w:p w14:paraId="077FA71D" w14:textId="77777777" w:rsidR="002C6F1B" w:rsidRPr="00D25E86" w:rsidRDefault="00357C11" w:rsidP="005C0B59">
      <w:pPr>
        <w:rPr>
          <w:rFonts w:asciiTheme="minorHAnsi" w:hAnsiTheme="minorHAnsi" w:cstheme="minorHAnsi"/>
        </w:rPr>
      </w:pPr>
      <w:r w:rsidRPr="00D25E86">
        <w:rPr>
          <w:rFonts w:asciiTheme="minorHAnsi" w:hAnsiTheme="minorHAnsi" w:cstheme="minorHAnsi"/>
          <w:position w:val="-34"/>
        </w:rPr>
        <w:object w:dxaOrig="2400" w:dyaOrig="720" w14:anchorId="236A7A90">
          <v:shape id="_x0000_i1060" type="#_x0000_t75" style="width:120pt;height:36pt" o:ole="">
            <v:imagedata r:id="rId73" o:title=""/>
          </v:shape>
          <o:OLEObject Type="Embed" ProgID="Equation.DSMT4" ShapeID="_x0000_i1060" DrawAspect="Content" ObjectID="_1744204214" r:id="rId74"/>
        </w:object>
      </w:r>
    </w:p>
    <w:p w14:paraId="473AC001" w14:textId="77777777" w:rsidR="002C6F1B" w:rsidRPr="00D25E86" w:rsidRDefault="002C6F1B" w:rsidP="005C0B59">
      <w:pPr>
        <w:rPr>
          <w:rFonts w:asciiTheme="minorHAnsi" w:hAnsiTheme="minorHAnsi" w:cstheme="minorHAnsi"/>
        </w:rPr>
      </w:pPr>
    </w:p>
    <w:p w14:paraId="33E4B03E" w14:textId="77777777" w:rsidR="002C6F1B" w:rsidRPr="00D25E86" w:rsidRDefault="002C6F1B" w:rsidP="005C0B59">
      <w:pPr>
        <w:rPr>
          <w:rFonts w:asciiTheme="minorHAnsi" w:hAnsiTheme="minorHAnsi" w:cstheme="minorHAnsi"/>
        </w:rPr>
      </w:pPr>
      <w:r w:rsidRPr="00D25E86">
        <w:rPr>
          <w:rFonts w:asciiTheme="minorHAnsi" w:hAnsiTheme="minorHAnsi" w:cstheme="minorHAnsi"/>
        </w:rPr>
        <w:t>So then our Lagrangian can be written as:</w:t>
      </w:r>
    </w:p>
    <w:p w14:paraId="674A181B" w14:textId="77777777" w:rsidR="002C6F1B" w:rsidRPr="00D25E86" w:rsidRDefault="002C6F1B" w:rsidP="005C0B59">
      <w:pPr>
        <w:rPr>
          <w:rFonts w:asciiTheme="minorHAnsi" w:hAnsiTheme="minorHAnsi" w:cstheme="minorHAnsi"/>
        </w:rPr>
      </w:pPr>
    </w:p>
    <w:p w14:paraId="208BBEFE" w14:textId="77777777" w:rsidR="002C6F1B" w:rsidRPr="00D25E86" w:rsidRDefault="002C6F1B" w:rsidP="005C0B59">
      <w:pPr>
        <w:rPr>
          <w:rFonts w:asciiTheme="minorHAnsi" w:hAnsiTheme="minorHAnsi" w:cstheme="minorHAnsi"/>
        </w:rPr>
      </w:pPr>
      <w:r w:rsidRPr="00D25E86">
        <w:rPr>
          <w:rFonts w:asciiTheme="minorHAnsi" w:hAnsiTheme="minorHAnsi" w:cstheme="minorHAnsi"/>
          <w:position w:val="-34"/>
        </w:rPr>
        <w:object w:dxaOrig="5300" w:dyaOrig="720" w14:anchorId="46EC9990">
          <v:shape id="_x0000_i1061" type="#_x0000_t75" style="width:263.45pt;height:36pt" o:ole="" filled="t" fillcolor="#cfc">
            <v:imagedata r:id="rId75" o:title=""/>
          </v:shape>
          <o:OLEObject Type="Embed" ProgID="Equation.DSMT4" ShapeID="_x0000_i1061" DrawAspect="Content" ObjectID="_1744204215" r:id="rId76"/>
        </w:object>
      </w:r>
    </w:p>
    <w:p w14:paraId="2C2AE16E" w14:textId="77777777" w:rsidR="009D0AAF" w:rsidRPr="00D25E86" w:rsidRDefault="009D0AAF" w:rsidP="009D0AAF">
      <w:pPr>
        <w:rPr>
          <w:rFonts w:asciiTheme="minorHAnsi" w:hAnsiTheme="minorHAnsi" w:cstheme="minorHAnsi"/>
        </w:rPr>
      </w:pPr>
    </w:p>
    <w:p w14:paraId="0BA53464" w14:textId="641A892A" w:rsidR="001A384F" w:rsidRDefault="006C2549" w:rsidP="007E4867">
      <w:pPr>
        <w:rPr>
          <w:rFonts w:asciiTheme="minorHAnsi" w:hAnsiTheme="minorHAnsi" w:cstheme="minorHAnsi"/>
        </w:rPr>
      </w:pPr>
      <w:r w:rsidRPr="00D25E86">
        <w:rPr>
          <w:rFonts w:asciiTheme="minorHAnsi" w:hAnsiTheme="minorHAnsi" w:cstheme="minorHAnsi"/>
        </w:rPr>
        <w:t xml:space="preserve">where we explicitly indicate the time dependence of the deviations φ.  </w:t>
      </w:r>
      <w:r w:rsidR="00394C99">
        <w:rPr>
          <w:rFonts w:asciiTheme="minorHAnsi" w:hAnsiTheme="minorHAnsi" w:cstheme="minorHAnsi"/>
        </w:rPr>
        <w:t xml:space="preserve">This corresponds to the simplest example of our more general </w:t>
      </w:r>
      <w:r w:rsidR="00C321C5">
        <w:rPr>
          <w:rFonts w:asciiTheme="minorHAnsi" w:hAnsiTheme="minorHAnsi" w:cstheme="minorHAnsi"/>
        </w:rPr>
        <w:t xml:space="preserve">cubic </w:t>
      </w:r>
      <w:r w:rsidR="00394C99">
        <w:rPr>
          <w:rFonts w:asciiTheme="minorHAnsi" w:hAnsiTheme="minorHAnsi" w:cstheme="minorHAnsi"/>
        </w:rPr>
        <w:t>model above</w:t>
      </w:r>
      <w:r w:rsidR="00C321C5">
        <w:rPr>
          <w:rFonts w:asciiTheme="minorHAnsi" w:hAnsiTheme="minorHAnsi" w:cstheme="minorHAnsi"/>
        </w:rPr>
        <w:t xml:space="preserve">, where </w:t>
      </w:r>
      <w:r w:rsidR="00C321C5">
        <w:rPr>
          <w:rFonts w:ascii="Calibri" w:hAnsi="Calibri" w:cs="Calibri"/>
        </w:rPr>
        <w:t>φ´</w:t>
      </w:r>
      <w:r w:rsidR="00C321C5">
        <w:rPr>
          <w:rFonts w:asciiTheme="minorHAnsi" w:hAnsiTheme="minorHAnsi" w:cstheme="minorHAnsi"/>
        </w:rPr>
        <w:t xml:space="preserve">(d)/d = </w:t>
      </w:r>
      <w:r w:rsidR="00C321C5">
        <w:rPr>
          <w:rFonts w:ascii="Calibri" w:hAnsi="Calibri" w:cs="Calibri"/>
        </w:rPr>
        <w:t>φ´´</w:t>
      </w:r>
      <w:r w:rsidR="00C321C5">
        <w:rPr>
          <w:rFonts w:asciiTheme="minorHAnsi" w:hAnsiTheme="minorHAnsi" w:cstheme="minorHAnsi"/>
        </w:rPr>
        <w:t>(d</w:t>
      </w:r>
      <w:r w:rsidR="007966A6">
        <w:rPr>
          <w:rFonts w:asciiTheme="minorHAnsi" w:hAnsiTheme="minorHAnsi" w:cstheme="minorHAnsi"/>
        </w:rPr>
        <w:t>) = B.</w:t>
      </w:r>
      <w:r w:rsidR="0067634F">
        <w:rPr>
          <w:rFonts w:asciiTheme="minorHAnsi" w:hAnsiTheme="minorHAnsi" w:cstheme="minorHAnsi"/>
        </w:rPr>
        <w:t xml:space="preserve">  And this also congrues with our general result for an isotropic crystal.  </w:t>
      </w:r>
    </w:p>
    <w:p w14:paraId="73E666B8" w14:textId="77777777" w:rsidR="007017AB" w:rsidRDefault="007017AB" w:rsidP="009D0AAF">
      <w:pPr>
        <w:rPr>
          <w:rFonts w:asciiTheme="minorHAnsi" w:hAnsiTheme="minorHAnsi" w:cstheme="minorHAnsi"/>
        </w:rPr>
      </w:pPr>
    </w:p>
    <w:p w14:paraId="5701489B" w14:textId="2A632CEE" w:rsidR="00394C99" w:rsidRPr="00D468B5" w:rsidRDefault="00394C99" w:rsidP="00394C99">
      <w:pPr>
        <w:rPr>
          <w:rFonts w:asciiTheme="minorHAnsi" w:hAnsiTheme="minorHAnsi" w:cstheme="minorHAnsi"/>
          <w:b/>
        </w:rPr>
      </w:pPr>
      <w:r w:rsidRPr="00D468B5">
        <w:rPr>
          <w:rFonts w:asciiTheme="minorHAnsi" w:hAnsiTheme="minorHAnsi" w:cstheme="minorHAnsi"/>
          <w:b/>
        </w:rPr>
        <w:t xml:space="preserve">Example: </w:t>
      </w:r>
      <w:r>
        <w:rPr>
          <w:rFonts w:asciiTheme="minorHAnsi" w:hAnsiTheme="minorHAnsi" w:cstheme="minorHAnsi"/>
          <w:b/>
        </w:rPr>
        <w:t xml:space="preserve">Solving L for </w:t>
      </w:r>
      <w:r w:rsidRPr="00D468B5">
        <w:rPr>
          <w:rFonts w:asciiTheme="minorHAnsi" w:hAnsiTheme="minorHAnsi" w:cstheme="minorHAnsi"/>
          <w:b/>
        </w:rPr>
        <w:t>cubic crystal</w:t>
      </w:r>
    </w:p>
    <w:p w14:paraId="0416F38F" w14:textId="32F4E3F5" w:rsidR="002C6F1B" w:rsidRPr="00D25E86" w:rsidRDefault="009D0AAF" w:rsidP="009D0AAF">
      <w:pPr>
        <w:rPr>
          <w:rFonts w:asciiTheme="minorHAnsi" w:hAnsiTheme="minorHAnsi" w:cstheme="minorHAnsi"/>
        </w:rPr>
      </w:pPr>
      <w:r w:rsidRPr="00D25E86">
        <w:rPr>
          <w:rFonts w:asciiTheme="minorHAnsi" w:hAnsiTheme="minorHAnsi" w:cstheme="minorHAnsi"/>
        </w:rPr>
        <w:t xml:space="preserve">Now we want to solve for the </w:t>
      </w:r>
      <w:r w:rsidRPr="00D25E86">
        <w:rPr>
          <w:rFonts w:asciiTheme="minorHAnsi" w:hAnsiTheme="minorHAnsi" w:cstheme="minorHAnsi"/>
          <w:b/>
        </w:rPr>
        <w:t>φ</w:t>
      </w:r>
      <w:r w:rsidRPr="00D25E86">
        <w:rPr>
          <w:rFonts w:asciiTheme="minorHAnsi" w:hAnsiTheme="minorHAnsi" w:cstheme="minorHAnsi"/>
        </w:rPr>
        <w:t>(</w:t>
      </w:r>
      <w:r w:rsidRPr="00D25E86">
        <w:rPr>
          <w:rFonts w:asciiTheme="minorHAnsi" w:hAnsiTheme="minorHAnsi" w:cstheme="minorHAnsi"/>
          <w:b/>
        </w:rPr>
        <w:t>x</w:t>
      </w:r>
      <w:r w:rsidRPr="00D25E86">
        <w:rPr>
          <w:rFonts w:asciiTheme="minorHAnsi" w:hAnsiTheme="minorHAnsi" w:cstheme="minorHAnsi"/>
        </w:rPr>
        <w:t xml:space="preserve">,t) by getting its equation of motion.  </w:t>
      </w:r>
      <w:r w:rsidR="002C6F1B" w:rsidRPr="00D25E86">
        <w:rPr>
          <w:rFonts w:asciiTheme="minorHAnsi" w:hAnsiTheme="minorHAnsi" w:cstheme="minorHAnsi"/>
        </w:rPr>
        <w:t>So we form the action and take the functional derivative…</w:t>
      </w:r>
    </w:p>
    <w:p w14:paraId="7F8A6A12" w14:textId="77777777" w:rsidR="002C6F1B" w:rsidRPr="00D25E86" w:rsidRDefault="002C6F1B" w:rsidP="009D0AAF">
      <w:pPr>
        <w:rPr>
          <w:rFonts w:asciiTheme="minorHAnsi" w:hAnsiTheme="minorHAnsi" w:cstheme="minorHAnsi"/>
        </w:rPr>
      </w:pPr>
    </w:p>
    <w:p w14:paraId="7C142C6C" w14:textId="77777777" w:rsidR="002C6F1B" w:rsidRPr="00D25E86" w:rsidRDefault="00236168" w:rsidP="009D0AAF">
      <w:pPr>
        <w:rPr>
          <w:rFonts w:asciiTheme="minorHAnsi" w:hAnsiTheme="minorHAnsi" w:cstheme="minorHAnsi"/>
        </w:rPr>
      </w:pPr>
      <w:r w:rsidRPr="00D25E86">
        <w:rPr>
          <w:rFonts w:asciiTheme="minorHAnsi" w:hAnsiTheme="minorHAnsi" w:cstheme="minorHAnsi"/>
          <w:position w:val="-34"/>
        </w:rPr>
        <w:object w:dxaOrig="6000" w:dyaOrig="720" w14:anchorId="7DCC0C70">
          <v:shape id="_x0000_i1062" type="#_x0000_t75" style="width:300pt;height:36pt" o:ole="">
            <v:imagedata r:id="rId77" o:title=""/>
          </v:shape>
          <o:OLEObject Type="Embed" ProgID="Equation.DSMT4" ShapeID="_x0000_i1062" DrawAspect="Content" ObjectID="_1744204216" r:id="rId78"/>
        </w:object>
      </w:r>
    </w:p>
    <w:p w14:paraId="2CF91D0D" w14:textId="77777777" w:rsidR="00236168" w:rsidRPr="00D25E86" w:rsidRDefault="00236168" w:rsidP="009D0AAF">
      <w:pPr>
        <w:rPr>
          <w:rFonts w:asciiTheme="minorHAnsi" w:hAnsiTheme="minorHAnsi" w:cstheme="minorHAnsi"/>
        </w:rPr>
      </w:pPr>
    </w:p>
    <w:p w14:paraId="6BDC5243" w14:textId="77777777" w:rsidR="00236168" w:rsidRPr="00D25E86" w:rsidRDefault="00236168" w:rsidP="009D0AAF">
      <w:pPr>
        <w:rPr>
          <w:rFonts w:asciiTheme="minorHAnsi" w:hAnsiTheme="minorHAnsi" w:cstheme="minorHAnsi"/>
        </w:rPr>
      </w:pPr>
      <w:r w:rsidRPr="00D25E86">
        <w:rPr>
          <w:rFonts w:asciiTheme="minorHAnsi" w:hAnsiTheme="minorHAnsi" w:cstheme="minorHAnsi"/>
        </w:rPr>
        <w:t>and,</w:t>
      </w:r>
    </w:p>
    <w:p w14:paraId="7E4CCCAC" w14:textId="77777777" w:rsidR="002C6F1B" w:rsidRPr="00D25E86" w:rsidRDefault="002C6F1B" w:rsidP="009D0AAF">
      <w:pPr>
        <w:rPr>
          <w:rFonts w:asciiTheme="minorHAnsi" w:hAnsiTheme="minorHAnsi" w:cstheme="minorHAnsi"/>
        </w:rPr>
      </w:pPr>
    </w:p>
    <w:p w14:paraId="6354D7E5" w14:textId="77777777" w:rsidR="002C6F1B" w:rsidRPr="00D25E86" w:rsidRDefault="00236168" w:rsidP="009D0AAF">
      <w:pPr>
        <w:rPr>
          <w:rFonts w:asciiTheme="minorHAnsi" w:hAnsiTheme="minorHAnsi" w:cstheme="minorHAnsi"/>
        </w:rPr>
      </w:pPr>
      <w:r w:rsidRPr="00D25E86">
        <w:rPr>
          <w:rFonts w:asciiTheme="minorHAnsi" w:hAnsiTheme="minorHAnsi" w:cstheme="minorHAnsi"/>
          <w:position w:val="-196"/>
        </w:rPr>
        <w:object w:dxaOrig="10540" w:dyaOrig="4040" w14:anchorId="180630CE">
          <v:shape id="_x0000_i1063" type="#_x0000_t75" style="width:486pt;height:186pt" o:ole="">
            <v:imagedata r:id="rId79" o:title=""/>
          </v:shape>
          <o:OLEObject Type="Embed" ProgID="Equation.DSMT4" ShapeID="_x0000_i1063" DrawAspect="Content" ObjectID="_1744204217" r:id="rId80"/>
        </w:object>
      </w:r>
    </w:p>
    <w:p w14:paraId="48EB5E4F" w14:textId="77777777" w:rsidR="00236168" w:rsidRPr="00D25E86" w:rsidRDefault="00236168" w:rsidP="009D0AAF">
      <w:pPr>
        <w:rPr>
          <w:rFonts w:asciiTheme="minorHAnsi" w:hAnsiTheme="minorHAnsi" w:cstheme="minorHAnsi"/>
        </w:rPr>
      </w:pPr>
    </w:p>
    <w:p w14:paraId="088DC8AE" w14:textId="77777777" w:rsidR="00236168" w:rsidRPr="00D25E86" w:rsidRDefault="00236168" w:rsidP="009D0AAF">
      <w:pPr>
        <w:rPr>
          <w:rFonts w:asciiTheme="minorHAnsi" w:hAnsiTheme="minorHAnsi" w:cstheme="minorHAnsi"/>
        </w:rPr>
      </w:pPr>
      <w:r w:rsidRPr="00D25E86">
        <w:rPr>
          <w:rFonts w:asciiTheme="minorHAnsi" w:hAnsiTheme="minorHAnsi" w:cstheme="minorHAnsi"/>
        </w:rPr>
        <w:t>Now integrate by parts to get the derivatives off of the δ’s,</w:t>
      </w:r>
    </w:p>
    <w:p w14:paraId="425875BB" w14:textId="77777777" w:rsidR="00236168" w:rsidRPr="00D25E86" w:rsidRDefault="00236168" w:rsidP="009D0AAF">
      <w:pPr>
        <w:rPr>
          <w:rFonts w:asciiTheme="minorHAnsi" w:hAnsiTheme="minorHAnsi" w:cstheme="minorHAnsi"/>
        </w:rPr>
      </w:pPr>
    </w:p>
    <w:p w14:paraId="56A95B74" w14:textId="77777777" w:rsidR="00236168" w:rsidRPr="00D25E86" w:rsidRDefault="00352BAA" w:rsidP="009D0AAF">
      <w:pPr>
        <w:rPr>
          <w:rFonts w:asciiTheme="minorHAnsi" w:hAnsiTheme="minorHAnsi" w:cstheme="minorHAnsi"/>
        </w:rPr>
      </w:pPr>
      <w:r w:rsidRPr="00D25E86">
        <w:rPr>
          <w:rFonts w:asciiTheme="minorHAnsi" w:hAnsiTheme="minorHAnsi" w:cstheme="minorHAnsi"/>
          <w:position w:val="-112"/>
        </w:rPr>
        <w:object w:dxaOrig="10620" w:dyaOrig="2360" w14:anchorId="408B1C16">
          <v:shape id="_x0000_i1064" type="#_x0000_t75" style="width:486pt;height:108pt" o:ole="">
            <v:imagedata r:id="rId81" o:title=""/>
          </v:shape>
          <o:OLEObject Type="Embed" ProgID="Equation.DSMT4" ShapeID="_x0000_i1064" DrawAspect="Content" ObjectID="_1744204218" r:id="rId82"/>
        </w:object>
      </w:r>
    </w:p>
    <w:p w14:paraId="3A2646C9" w14:textId="77777777" w:rsidR="00236168" w:rsidRPr="00D25E86" w:rsidRDefault="00236168" w:rsidP="009D0AAF">
      <w:pPr>
        <w:rPr>
          <w:rFonts w:asciiTheme="minorHAnsi" w:hAnsiTheme="minorHAnsi" w:cstheme="minorHAnsi"/>
        </w:rPr>
      </w:pPr>
    </w:p>
    <w:p w14:paraId="69765818" w14:textId="5F28F8A9" w:rsidR="00236168" w:rsidRPr="00D25E86" w:rsidRDefault="00236168" w:rsidP="009D0AAF">
      <w:pPr>
        <w:rPr>
          <w:rFonts w:asciiTheme="minorHAnsi" w:hAnsiTheme="minorHAnsi" w:cstheme="minorHAnsi"/>
        </w:rPr>
      </w:pPr>
      <w:r w:rsidRPr="00D25E86">
        <w:rPr>
          <w:rFonts w:asciiTheme="minorHAnsi" w:hAnsiTheme="minorHAnsi" w:cstheme="minorHAnsi"/>
        </w:rPr>
        <w:t xml:space="preserve">Should recognize the </w:t>
      </w:r>
      <w:r w:rsidR="00352BAA" w:rsidRPr="00D25E86">
        <w:rPr>
          <w:rFonts w:asciiTheme="minorHAnsi" w:hAnsiTheme="minorHAnsi" w:cstheme="minorHAnsi"/>
        </w:rPr>
        <w:t>entity operating on φ</w:t>
      </w:r>
      <w:r w:rsidR="00352BAA" w:rsidRPr="00D25E86">
        <w:rPr>
          <w:rFonts w:asciiTheme="minorHAnsi" w:hAnsiTheme="minorHAnsi" w:cstheme="minorHAnsi"/>
          <w:vertAlign w:val="subscript"/>
        </w:rPr>
        <w:t>α</w:t>
      </w:r>
      <w:r w:rsidR="00352BAA" w:rsidRPr="00D25E86">
        <w:rPr>
          <w:rFonts w:asciiTheme="minorHAnsi" w:hAnsiTheme="minorHAnsi" w:cstheme="minorHAnsi"/>
        </w:rPr>
        <w:t>, on the right, as the Laplacian.  So we have, dividing by ρ,</w:t>
      </w:r>
    </w:p>
    <w:p w14:paraId="41D85CEA" w14:textId="24714E9B" w:rsidR="002B460D" w:rsidRPr="00D25E86" w:rsidRDefault="002B460D" w:rsidP="009D0AAF">
      <w:pPr>
        <w:rPr>
          <w:rFonts w:asciiTheme="minorHAnsi" w:hAnsiTheme="minorHAnsi" w:cstheme="minorHAnsi"/>
        </w:rPr>
      </w:pPr>
    </w:p>
    <w:p w14:paraId="29E162BB" w14:textId="78D64AA9" w:rsidR="002B460D" w:rsidRPr="00D25E86" w:rsidRDefault="00F4269B" w:rsidP="009D0AAF">
      <w:pPr>
        <w:rPr>
          <w:rFonts w:asciiTheme="minorHAnsi" w:hAnsiTheme="minorHAnsi" w:cstheme="minorHAnsi"/>
        </w:rPr>
      </w:pPr>
      <w:r w:rsidRPr="00D25E86">
        <w:rPr>
          <w:rFonts w:asciiTheme="minorHAnsi" w:hAnsiTheme="minorHAnsi" w:cstheme="minorHAnsi"/>
          <w:position w:val="-28"/>
        </w:rPr>
        <w:object w:dxaOrig="3060" w:dyaOrig="700" w14:anchorId="46957248">
          <v:shape id="_x0000_i1065" type="#_x0000_t75" style="width:150.55pt;height:32.75pt" o:ole="">
            <v:imagedata r:id="rId83" o:title=""/>
          </v:shape>
          <o:OLEObject Type="Embed" ProgID="Equation.DSMT4" ShapeID="_x0000_i1065" DrawAspect="Content" ObjectID="_1744204219" r:id="rId84"/>
        </w:object>
      </w:r>
    </w:p>
    <w:p w14:paraId="7304531C" w14:textId="07F54AEB" w:rsidR="002B460D" w:rsidRPr="00D25E86" w:rsidRDefault="002B460D" w:rsidP="009D0AAF">
      <w:pPr>
        <w:rPr>
          <w:rFonts w:asciiTheme="minorHAnsi" w:hAnsiTheme="minorHAnsi" w:cstheme="minorHAnsi"/>
        </w:rPr>
      </w:pPr>
    </w:p>
    <w:p w14:paraId="6847C2A8" w14:textId="0AEE6BDC" w:rsidR="002B460D" w:rsidRPr="00D25E86" w:rsidRDefault="002B460D" w:rsidP="009D0AAF">
      <w:pPr>
        <w:rPr>
          <w:rFonts w:asciiTheme="minorHAnsi" w:hAnsiTheme="minorHAnsi" w:cstheme="minorHAnsi"/>
        </w:rPr>
      </w:pPr>
      <w:r w:rsidRPr="00D25E86">
        <w:rPr>
          <w:rFonts w:asciiTheme="minorHAnsi" w:hAnsiTheme="minorHAnsi" w:cstheme="minorHAnsi"/>
        </w:rPr>
        <w:t xml:space="preserve">Or, in terms of the vector </w:t>
      </w:r>
      <w:r w:rsidRPr="00D25E86">
        <w:rPr>
          <w:rFonts w:asciiTheme="minorHAnsi" w:hAnsiTheme="minorHAnsi" w:cstheme="minorHAnsi"/>
          <w:b/>
        </w:rPr>
        <w:t>φ</w:t>
      </w:r>
      <w:r w:rsidRPr="00D25E86">
        <w:rPr>
          <w:rFonts w:asciiTheme="minorHAnsi" w:hAnsiTheme="minorHAnsi" w:cstheme="minorHAnsi"/>
        </w:rPr>
        <w:t xml:space="preserve">, </w:t>
      </w:r>
    </w:p>
    <w:p w14:paraId="7C1E9111" w14:textId="77777777" w:rsidR="00352BAA" w:rsidRPr="00D25E86" w:rsidRDefault="00352BAA" w:rsidP="009D0AAF">
      <w:pPr>
        <w:rPr>
          <w:rFonts w:asciiTheme="minorHAnsi" w:hAnsiTheme="minorHAnsi" w:cstheme="minorHAnsi"/>
        </w:rPr>
      </w:pPr>
    </w:p>
    <w:p w14:paraId="3BB03F26" w14:textId="3AF26EDC" w:rsidR="00352BAA" w:rsidRPr="00D25E86" w:rsidRDefault="002B460D" w:rsidP="009D0AAF">
      <w:pPr>
        <w:rPr>
          <w:rFonts w:asciiTheme="minorHAnsi" w:hAnsiTheme="minorHAnsi" w:cstheme="minorHAnsi"/>
        </w:rPr>
      </w:pPr>
      <w:r w:rsidRPr="00D25E86">
        <w:rPr>
          <w:rFonts w:asciiTheme="minorHAnsi" w:hAnsiTheme="minorHAnsi" w:cstheme="minorHAnsi"/>
          <w:position w:val="-32"/>
        </w:rPr>
        <w:object w:dxaOrig="5100" w:dyaOrig="760" w14:anchorId="33C15C3F">
          <v:shape id="_x0000_i1066" type="#_x0000_t75" style="width:234.55pt;height:36pt" o:ole="" filled="t" fillcolor="#cfc">
            <v:imagedata r:id="rId85" o:title=""/>
          </v:shape>
          <o:OLEObject Type="Embed" ProgID="Equation.DSMT4" ShapeID="_x0000_i1066" DrawAspect="Content" ObjectID="_1744204220" r:id="rId86"/>
        </w:object>
      </w:r>
    </w:p>
    <w:p w14:paraId="737365F3" w14:textId="77777777" w:rsidR="00352BAA" w:rsidRPr="00D25E86" w:rsidRDefault="00352BAA" w:rsidP="009D0AAF">
      <w:pPr>
        <w:rPr>
          <w:rFonts w:asciiTheme="minorHAnsi" w:hAnsiTheme="minorHAnsi" w:cstheme="minorHAnsi"/>
        </w:rPr>
      </w:pPr>
    </w:p>
    <w:p w14:paraId="2D1B109E" w14:textId="77777777" w:rsidR="009D0AAF" w:rsidRPr="00D25E86" w:rsidRDefault="00352BAA" w:rsidP="009D0AAF">
      <w:pPr>
        <w:rPr>
          <w:rFonts w:asciiTheme="minorHAnsi" w:hAnsiTheme="minorHAnsi" w:cstheme="minorHAnsi"/>
        </w:rPr>
      </w:pPr>
      <w:r w:rsidRPr="00D25E86">
        <w:rPr>
          <w:rFonts w:asciiTheme="minorHAnsi" w:hAnsiTheme="minorHAnsi" w:cstheme="minorHAnsi"/>
        </w:rPr>
        <w:t xml:space="preserve">This is the wave equation in 3D.  </w:t>
      </w:r>
      <w:r w:rsidR="009D0AAF" w:rsidRPr="00D25E86">
        <w:rPr>
          <w:rFonts w:asciiTheme="minorHAnsi" w:hAnsiTheme="minorHAnsi" w:cstheme="minorHAnsi"/>
        </w:rPr>
        <w:t>Now we want to solve this equation.  So analogous to before, we will assume a solution of the form,</w:t>
      </w:r>
    </w:p>
    <w:p w14:paraId="02594243" w14:textId="77777777" w:rsidR="009D0AAF" w:rsidRPr="00D25E86" w:rsidRDefault="009D0AAF" w:rsidP="009D0AAF">
      <w:pPr>
        <w:rPr>
          <w:rFonts w:asciiTheme="minorHAnsi" w:hAnsiTheme="minorHAnsi" w:cstheme="minorHAnsi"/>
        </w:rPr>
      </w:pPr>
    </w:p>
    <w:p w14:paraId="354FB50B" w14:textId="1DA421D3" w:rsidR="009D0AAF" w:rsidRPr="00D25E86" w:rsidRDefault="002B460D" w:rsidP="009D0AAF">
      <w:pPr>
        <w:rPr>
          <w:rFonts w:asciiTheme="minorHAnsi" w:hAnsiTheme="minorHAnsi" w:cstheme="minorHAnsi"/>
        </w:rPr>
      </w:pPr>
      <w:r w:rsidRPr="00D25E86">
        <w:rPr>
          <w:rFonts w:asciiTheme="minorHAnsi" w:hAnsiTheme="minorHAnsi" w:cstheme="minorHAnsi"/>
          <w:position w:val="-10"/>
        </w:rPr>
        <w:object w:dxaOrig="2120" w:dyaOrig="360" w14:anchorId="1BFCB814">
          <v:shape id="_x0000_i1067" type="#_x0000_t75" style="width:108pt;height:18pt" o:ole="">
            <v:imagedata r:id="rId87" o:title=""/>
          </v:shape>
          <o:OLEObject Type="Embed" ProgID="Equation.DSMT4" ShapeID="_x0000_i1067" DrawAspect="Content" ObjectID="_1744204221" r:id="rId88"/>
        </w:object>
      </w:r>
    </w:p>
    <w:p w14:paraId="4DE14362" w14:textId="77777777" w:rsidR="009D0AAF" w:rsidRPr="00D25E86" w:rsidRDefault="009D0AAF" w:rsidP="009D0AAF">
      <w:pPr>
        <w:rPr>
          <w:rFonts w:asciiTheme="minorHAnsi" w:hAnsiTheme="minorHAnsi" w:cstheme="minorHAnsi"/>
        </w:rPr>
      </w:pPr>
    </w:p>
    <w:p w14:paraId="55E2F605" w14:textId="77777777" w:rsidR="009D0AAF" w:rsidRPr="00D25E86" w:rsidRDefault="009D0AAF" w:rsidP="009D0AAF">
      <w:pPr>
        <w:rPr>
          <w:rFonts w:asciiTheme="minorHAnsi" w:hAnsiTheme="minorHAnsi" w:cstheme="minorHAnsi"/>
        </w:rPr>
      </w:pPr>
      <w:r w:rsidRPr="00D25E86">
        <w:rPr>
          <w:rFonts w:asciiTheme="minorHAnsi" w:hAnsiTheme="minorHAnsi" w:cstheme="minorHAnsi"/>
        </w:rPr>
        <w:t>and we will also impose periodic boundary conditions</w:t>
      </w:r>
      <w:r w:rsidR="00352BAA" w:rsidRPr="00D25E86">
        <w:rPr>
          <w:rFonts w:asciiTheme="minorHAnsi" w:hAnsiTheme="minorHAnsi" w:cstheme="minorHAnsi"/>
        </w:rPr>
        <w:t xml:space="preserve"> for simplicity</w:t>
      </w:r>
      <w:r w:rsidRPr="00D25E86">
        <w:rPr>
          <w:rFonts w:asciiTheme="minorHAnsi" w:hAnsiTheme="minorHAnsi" w:cstheme="minorHAnsi"/>
        </w:rPr>
        <w:t>.  So plugging this into the equation we get:</w:t>
      </w:r>
    </w:p>
    <w:p w14:paraId="7F04FB79" w14:textId="77777777" w:rsidR="009D0AAF" w:rsidRPr="00D25E86" w:rsidRDefault="009D0AAF" w:rsidP="009D0AAF">
      <w:pPr>
        <w:rPr>
          <w:rFonts w:asciiTheme="minorHAnsi" w:hAnsiTheme="minorHAnsi" w:cstheme="minorHAnsi"/>
        </w:rPr>
      </w:pPr>
    </w:p>
    <w:p w14:paraId="7D30531B" w14:textId="5BC9CE2C" w:rsidR="009D0AAF" w:rsidRPr="00D25E86" w:rsidRDefault="002B460D" w:rsidP="009D0AAF">
      <w:pPr>
        <w:rPr>
          <w:rFonts w:asciiTheme="minorHAnsi" w:hAnsiTheme="minorHAnsi" w:cstheme="minorHAnsi"/>
        </w:rPr>
      </w:pPr>
      <w:r w:rsidRPr="00D25E86">
        <w:rPr>
          <w:rFonts w:asciiTheme="minorHAnsi" w:hAnsiTheme="minorHAnsi" w:cstheme="minorHAnsi"/>
          <w:position w:val="-62"/>
        </w:rPr>
        <w:object w:dxaOrig="3379" w:dyaOrig="1359" w14:anchorId="492E8CEA">
          <v:shape id="_x0000_i1068" type="#_x0000_t75" style="width:174pt;height:66pt" o:ole="">
            <v:imagedata r:id="rId89" o:title=""/>
          </v:shape>
          <o:OLEObject Type="Embed" ProgID="Equation.DSMT4" ShapeID="_x0000_i1068" DrawAspect="Content" ObjectID="_1744204222" r:id="rId90"/>
        </w:object>
      </w:r>
    </w:p>
    <w:p w14:paraId="41F12047" w14:textId="77777777" w:rsidR="009D0AAF" w:rsidRPr="00D25E86" w:rsidRDefault="009D0AAF" w:rsidP="009D0AAF">
      <w:pPr>
        <w:rPr>
          <w:rFonts w:asciiTheme="minorHAnsi" w:hAnsiTheme="minorHAnsi" w:cstheme="minorHAnsi"/>
        </w:rPr>
      </w:pPr>
    </w:p>
    <w:p w14:paraId="5A702C2B" w14:textId="4907D834" w:rsidR="009D0AAF" w:rsidRPr="00D25E86" w:rsidRDefault="00ED4B21" w:rsidP="009D0AAF">
      <w:pPr>
        <w:rPr>
          <w:rFonts w:asciiTheme="minorHAnsi" w:hAnsiTheme="minorHAnsi" w:cstheme="minorHAnsi"/>
        </w:rPr>
      </w:pPr>
      <w:r w:rsidRPr="00D25E86">
        <w:rPr>
          <w:rFonts w:asciiTheme="minorHAnsi" w:hAnsiTheme="minorHAnsi" w:cstheme="minorHAnsi"/>
        </w:rPr>
        <w:t>We’ll assume a trial solution u(</w:t>
      </w:r>
      <w:r w:rsidRPr="00D25E86">
        <w:rPr>
          <w:rFonts w:asciiTheme="minorHAnsi" w:hAnsiTheme="minorHAnsi" w:cstheme="minorHAnsi"/>
          <w:b/>
        </w:rPr>
        <w:t>x</w:t>
      </w:r>
      <w:r w:rsidRPr="00D25E86">
        <w:rPr>
          <w:rFonts w:asciiTheme="minorHAnsi" w:hAnsiTheme="minorHAnsi" w:cstheme="minorHAnsi"/>
        </w:rPr>
        <w:t>) = e</w:t>
      </w:r>
      <w:r w:rsidRPr="00D25E86">
        <w:rPr>
          <w:rFonts w:asciiTheme="minorHAnsi" w:hAnsiTheme="minorHAnsi" w:cstheme="minorHAnsi"/>
          <w:vertAlign w:val="superscript"/>
        </w:rPr>
        <w:t>i</w:t>
      </w:r>
      <w:r w:rsidRPr="00D25E86">
        <w:rPr>
          <w:rFonts w:asciiTheme="minorHAnsi" w:hAnsiTheme="minorHAnsi" w:cstheme="minorHAnsi"/>
          <w:b/>
          <w:vertAlign w:val="superscript"/>
        </w:rPr>
        <w:t>q</w:t>
      </w:r>
      <w:r w:rsidRPr="00D25E86">
        <w:rPr>
          <w:rFonts w:asciiTheme="minorHAnsi" w:hAnsiTheme="minorHAnsi" w:cstheme="minorHAnsi"/>
          <w:vertAlign w:val="superscript"/>
        </w:rPr>
        <w:t>·</w:t>
      </w:r>
      <w:r w:rsidRPr="00D25E86">
        <w:rPr>
          <w:rFonts w:asciiTheme="minorHAnsi" w:hAnsiTheme="minorHAnsi" w:cstheme="minorHAnsi"/>
          <w:b/>
          <w:vertAlign w:val="superscript"/>
        </w:rPr>
        <w:t>x</w:t>
      </w:r>
      <w:r w:rsidRPr="00D25E86">
        <w:rPr>
          <w:rFonts w:asciiTheme="minorHAnsi" w:hAnsiTheme="minorHAnsi" w:cstheme="minorHAnsi"/>
        </w:rPr>
        <w:t xml:space="preserve">.  </w:t>
      </w:r>
      <w:r w:rsidR="009D0AAF" w:rsidRPr="00D25E86">
        <w:rPr>
          <w:rFonts w:asciiTheme="minorHAnsi" w:hAnsiTheme="minorHAnsi" w:cstheme="minorHAnsi"/>
        </w:rPr>
        <w:t>Then we get:</w:t>
      </w:r>
    </w:p>
    <w:p w14:paraId="1C5B4870" w14:textId="77777777" w:rsidR="009D0AAF" w:rsidRPr="00D25E86" w:rsidRDefault="009D0AAF" w:rsidP="009D0AAF">
      <w:pPr>
        <w:rPr>
          <w:rFonts w:asciiTheme="minorHAnsi" w:hAnsiTheme="minorHAnsi" w:cstheme="minorHAnsi"/>
        </w:rPr>
      </w:pPr>
    </w:p>
    <w:p w14:paraId="74F6A9DB" w14:textId="04E181FF" w:rsidR="009D0AAF" w:rsidRPr="00D25E86" w:rsidRDefault="002B460D" w:rsidP="009D0AAF">
      <w:pPr>
        <w:rPr>
          <w:rFonts w:asciiTheme="minorHAnsi" w:hAnsiTheme="minorHAnsi" w:cstheme="minorHAnsi"/>
        </w:rPr>
      </w:pPr>
      <w:r w:rsidRPr="00D25E86">
        <w:rPr>
          <w:rFonts w:asciiTheme="minorHAnsi" w:hAnsiTheme="minorHAnsi" w:cstheme="minorHAnsi"/>
          <w:position w:val="-106"/>
        </w:rPr>
        <w:object w:dxaOrig="2220" w:dyaOrig="2140" w14:anchorId="19E0C8F3">
          <v:shape id="_x0000_i1069" type="#_x0000_t75" style="width:108pt;height:108pt" o:ole="">
            <v:imagedata r:id="rId91" o:title=""/>
          </v:shape>
          <o:OLEObject Type="Embed" ProgID="Equation.DSMT4" ShapeID="_x0000_i1069" DrawAspect="Content" ObjectID="_1744204223" r:id="rId92"/>
        </w:object>
      </w:r>
    </w:p>
    <w:p w14:paraId="35DF271A" w14:textId="77777777" w:rsidR="00ED4B21" w:rsidRPr="00D25E86" w:rsidRDefault="00ED4B21" w:rsidP="009D0AAF">
      <w:pPr>
        <w:rPr>
          <w:rFonts w:asciiTheme="minorHAnsi" w:hAnsiTheme="minorHAnsi" w:cstheme="minorHAnsi"/>
        </w:rPr>
      </w:pPr>
    </w:p>
    <w:p w14:paraId="4CEBE3B1" w14:textId="77777777" w:rsidR="009D0AAF" w:rsidRPr="00D25E86" w:rsidRDefault="00ED4B21" w:rsidP="009D0AAF">
      <w:pPr>
        <w:rPr>
          <w:rFonts w:asciiTheme="minorHAnsi" w:hAnsiTheme="minorHAnsi" w:cstheme="minorHAnsi"/>
        </w:rPr>
      </w:pPr>
      <w:r w:rsidRPr="00D25E86">
        <w:rPr>
          <w:rFonts w:asciiTheme="minorHAnsi" w:hAnsiTheme="minorHAnsi" w:cstheme="minorHAnsi"/>
        </w:rPr>
        <w:t>So this is the frequency of wave oscillations.  A</w:t>
      </w:r>
      <w:r w:rsidR="009D0AAF" w:rsidRPr="00D25E86">
        <w:rPr>
          <w:rFonts w:asciiTheme="minorHAnsi" w:hAnsiTheme="minorHAnsi" w:cstheme="minorHAnsi"/>
        </w:rPr>
        <w:t>nd then imposing the periodic boundary conditions, we see that:</w:t>
      </w:r>
    </w:p>
    <w:p w14:paraId="108ACF93" w14:textId="77777777" w:rsidR="009D0AAF" w:rsidRPr="00D25E86" w:rsidRDefault="009D0AAF" w:rsidP="009D0AAF">
      <w:pPr>
        <w:rPr>
          <w:rFonts w:asciiTheme="minorHAnsi" w:hAnsiTheme="minorHAnsi" w:cstheme="minorHAnsi"/>
        </w:rPr>
      </w:pPr>
    </w:p>
    <w:p w14:paraId="3849FED0" w14:textId="15239F1F" w:rsidR="009D0AAF" w:rsidRPr="00D25E86" w:rsidRDefault="007C5972" w:rsidP="009D0AAF">
      <w:pPr>
        <w:rPr>
          <w:rFonts w:asciiTheme="minorHAnsi" w:hAnsiTheme="minorHAnsi" w:cstheme="minorHAnsi"/>
        </w:rPr>
      </w:pPr>
      <w:r w:rsidRPr="00D25E86">
        <w:rPr>
          <w:rFonts w:asciiTheme="minorHAnsi" w:hAnsiTheme="minorHAnsi" w:cstheme="minorHAnsi"/>
          <w:position w:val="-84"/>
        </w:rPr>
        <w:object w:dxaOrig="2140" w:dyaOrig="1800" w14:anchorId="5F89C0E2">
          <v:shape id="_x0000_i1070" type="#_x0000_t75" style="width:108pt;height:90pt" o:ole="">
            <v:imagedata r:id="rId93" o:title=""/>
          </v:shape>
          <o:OLEObject Type="Embed" ProgID="Equation.DSMT4" ShapeID="_x0000_i1070" DrawAspect="Content" ObjectID="_1744204224" r:id="rId94"/>
        </w:object>
      </w:r>
      <w:r w:rsidR="00ED4B21" w:rsidRPr="00D25E86">
        <w:rPr>
          <w:rFonts w:asciiTheme="minorHAnsi" w:hAnsiTheme="minorHAnsi" w:cstheme="minorHAnsi"/>
        </w:rPr>
        <w:tab/>
      </w:r>
      <w:r w:rsidRPr="00D25E86">
        <w:rPr>
          <w:rFonts w:asciiTheme="minorHAnsi" w:hAnsiTheme="minorHAnsi" w:cstheme="minorHAnsi"/>
          <w:position w:val="-92"/>
        </w:rPr>
        <w:object w:dxaOrig="2140" w:dyaOrig="1960" w14:anchorId="42B97731">
          <v:shape id="_x0000_i1071" type="#_x0000_t75" style="width:108pt;height:96pt" o:ole="">
            <v:imagedata r:id="rId95" o:title=""/>
          </v:shape>
          <o:OLEObject Type="Embed" ProgID="Equation.DSMT4" ShapeID="_x0000_i1071" DrawAspect="Content" ObjectID="_1744204225" r:id="rId96"/>
        </w:object>
      </w:r>
      <w:r w:rsidR="00ED4B21" w:rsidRPr="00D25E86">
        <w:rPr>
          <w:rFonts w:asciiTheme="minorHAnsi" w:hAnsiTheme="minorHAnsi" w:cstheme="minorHAnsi"/>
        </w:rPr>
        <w:tab/>
      </w:r>
      <w:r w:rsidRPr="00D25E86">
        <w:rPr>
          <w:rFonts w:asciiTheme="minorHAnsi" w:hAnsiTheme="minorHAnsi" w:cstheme="minorHAnsi"/>
          <w:position w:val="-84"/>
        </w:rPr>
        <w:object w:dxaOrig="2140" w:dyaOrig="1800" w14:anchorId="601E6B84">
          <v:shape id="_x0000_i1072" type="#_x0000_t75" style="width:108pt;height:90pt" o:ole="">
            <v:imagedata r:id="rId97" o:title=""/>
          </v:shape>
          <o:OLEObject Type="Embed" ProgID="Equation.DSMT4" ShapeID="_x0000_i1072" DrawAspect="Content" ObjectID="_1744204226" r:id="rId98"/>
        </w:object>
      </w:r>
    </w:p>
    <w:p w14:paraId="09C14530" w14:textId="77777777" w:rsidR="009D0AAF" w:rsidRPr="00D25E86" w:rsidRDefault="009D0AAF" w:rsidP="009D0AAF">
      <w:pPr>
        <w:rPr>
          <w:rFonts w:asciiTheme="minorHAnsi" w:hAnsiTheme="minorHAnsi" w:cstheme="minorHAnsi"/>
        </w:rPr>
      </w:pPr>
    </w:p>
    <w:p w14:paraId="5687EAD3" w14:textId="77777777" w:rsidR="009D0AAF" w:rsidRPr="00D25E86" w:rsidRDefault="00ED4B21" w:rsidP="009D0AAF">
      <w:pPr>
        <w:rPr>
          <w:rFonts w:asciiTheme="minorHAnsi" w:hAnsiTheme="minorHAnsi" w:cstheme="minorHAnsi"/>
        </w:rPr>
      </w:pPr>
      <w:r w:rsidRPr="00D25E86">
        <w:rPr>
          <w:rFonts w:asciiTheme="minorHAnsi" w:hAnsiTheme="minorHAnsi" w:cstheme="minorHAnsi"/>
        </w:rPr>
        <w:t xml:space="preserve">Then defining, </w:t>
      </w:r>
    </w:p>
    <w:p w14:paraId="374876D2" w14:textId="77777777" w:rsidR="009D0AAF" w:rsidRPr="00D25E86" w:rsidRDefault="009D0AAF" w:rsidP="009D0AAF">
      <w:pPr>
        <w:rPr>
          <w:rFonts w:asciiTheme="minorHAnsi" w:hAnsiTheme="minorHAnsi" w:cstheme="minorHAnsi"/>
        </w:rPr>
      </w:pPr>
    </w:p>
    <w:p w14:paraId="72032BC8" w14:textId="77777777" w:rsidR="009D0AAF" w:rsidRPr="00D25E86" w:rsidRDefault="00ED4B21" w:rsidP="009D0AAF">
      <w:pPr>
        <w:rPr>
          <w:rFonts w:asciiTheme="minorHAnsi" w:hAnsiTheme="minorHAnsi" w:cstheme="minorHAnsi"/>
        </w:rPr>
      </w:pPr>
      <w:r w:rsidRPr="00D25E86">
        <w:rPr>
          <w:rFonts w:asciiTheme="minorHAnsi" w:hAnsiTheme="minorHAnsi" w:cstheme="minorHAnsi"/>
          <w:position w:val="-34"/>
        </w:rPr>
        <w:object w:dxaOrig="2860" w:dyaOrig="760" w14:anchorId="0A0F8332">
          <v:shape id="_x0000_i1073" type="#_x0000_t75" style="width:2in;height:36pt" o:ole="">
            <v:imagedata r:id="rId99" o:title=""/>
          </v:shape>
          <o:OLEObject Type="Embed" ProgID="Equation.DSMT4" ShapeID="_x0000_i1073" DrawAspect="Content" ObjectID="_1744204227" r:id="rId100"/>
        </w:object>
      </w:r>
    </w:p>
    <w:p w14:paraId="7EB37B28" w14:textId="77777777" w:rsidR="009D0AAF" w:rsidRPr="00D25E86" w:rsidRDefault="009D0AAF" w:rsidP="009D0AAF">
      <w:pPr>
        <w:rPr>
          <w:rFonts w:asciiTheme="minorHAnsi" w:hAnsiTheme="minorHAnsi" w:cstheme="minorHAnsi"/>
        </w:rPr>
      </w:pPr>
    </w:p>
    <w:p w14:paraId="4688B620" w14:textId="77777777" w:rsidR="009D0AAF" w:rsidRPr="00D25E86" w:rsidRDefault="009D0AAF" w:rsidP="009D0AAF">
      <w:pPr>
        <w:rPr>
          <w:rFonts w:asciiTheme="minorHAnsi" w:hAnsiTheme="minorHAnsi" w:cstheme="minorHAnsi"/>
        </w:rPr>
      </w:pPr>
      <w:r w:rsidRPr="00D25E86">
        <w:rPr>
          <w:rFonts w:asciiTheme="minorHAnsi" w:hAnsiTheme="minorHAnsi" w:cstheme="minorHAnsi"/>
        </w:rPr>
        <w:t>we can write the eigenvalues (frequencies) and eigenvectors (normal modes) as:</w:t>
      </w:r>
    </w:p>
    <w:p w14:paraId="05BFC890" w14:textId="77777777" w:rsidR="009D0AAF" w:rsidRPr="00D25E86" w:rsidRDefault="009D0AAF" w:rsidP="009D0AAF">
      <w:pPr>
        <w:rPr>
          <w:rFonts w:asciiTheme="minorHAnsi" w:hAnsiTheme="minorHAnsi" w:cstheme="minorHAnsi"/>
        </w:rPr>
      </w:pPr>
    </w:p>
    <w:p w14:paraId="297DF51C" w14:textId="703BD575" w:rsidR="009D0AAF" w:rsidRPr="00D25E86" w:rsidRDefault="002B460D" w:rsidP="009D0AAF">
      <w:pPr>
        <w:rPr>
          <w:rFonts w:asciiTheme="minorHAnsi" w:hAnsiTheme="minorHAnsi" w:cstheme="minorHAnsi"/>
        </w:rPr>
      </w:pPr>
      <w:r w:rsidRPr="00D25E86">
        <w:rPr>
          <w:rFonts w:asciiTheme="minorHAnsi" w:hAnsiTheme="minorHAnsi" w:cstheme="minorHAnsi"/>
          <w:position w:val="-52"/>
        </w:rPr>
        <w:object w:dxaOrig="5760" w:dyaOrig="1160" w14:anchorId="1028B948">
          <v:shape id="_x0000_i1074" type="#_x0000_t75" style="width:4in;height:60pt" o:ole="" o:bordertopcolor="this" o:borderleftcolor="this" o:borderbottomcolor="this" o:borderrightcolor="this">
            <v:imagedata r:id="rId101" o:title=""/>
            <w10:bordertop type="single" width="8"/>
            <w10:borderleft type="single" width="8"/>
            <w10:borderbottom type="single" width="8"/>
            <w10:borderright type="single" width="8"/>
          </v:shape>
          <o:OLEObject Type="Embed" ProgID="Equation.DSMT4" ShapeID="_x0000_i1074" DrawAspect="Content" ObjectID="_1744204228" r:id="rId102"/>
        </w:object>
      </w:r>
    </w:p>
    <w:p w14:paraId="603100DF" w14:textId="77777777" w:rsidR="009D0AAF" w:rsidRPr="00D25E86" w:rsidRDefault="009D0AAF" w:rsidP="009D0AAF">
      <w:pPr>
        <w:rPr>
          <w:rFonts w:asciiTheme="minorHAnsi" w:hAnsiTheme="minorHAnsi" w:cstheme="minorHAnsi"/>
        </w:rPr>
      </w:pPr>
    </w:p>
    <w:p w14:paraId="56FD74DA" w14:textId="77777777" w:rsidR="00A06F7E" w:rsidRPr="00D25E86" w:rsidRDefault="00ED4B21" w:rsidP="009D0AAF">
      <w:pPr>
        <w:rPr>
          <w:rFonts w:asciiTheme="minorHAnsi" w:hAnsiTheme="minorHAnsi" w:cstheme="minorHAnsi"/>
        </w:rPr>
      </w:pPr>
      <w:r w:rsidRPr="00D25E86">
        <w:rPr>
          <w:rFonts w:asciiTheme="minorHAnsi" w:hAnsiTheme="minorHAnsi" w:cstheme="minorHAnsi"/>
        </w:rPr>
        <w:t xml:space="preserve">where </w:t>
      </w:r>
      <w:r w:rsidRPr="00D25E86">
        <w:rPr>
          <w:rFonts w:asciiTheme="minorHAnsi" w:hAnsiTheme="minorHAnsi" w:cstheme="minorHAnsi"/>
          <w:b/>
        </w:rPr>
        <w:t>n</w:t>
      </w:r>
      <w:r w:rsidRPr="00D25E86">
        <w:rPr>
          <w:rFonts w:asciiTheme="minorHAnsi" w:hAnsiTheme="minorHAnsi" w:cstheme="minorHAnsi"/>
        </w:rPr>
        <w:t xml:space="preserve"> </w:t>
      </w:r>
      <w:r w:rsidR="00A76C7A" w:rsidRPr="00D25E86">
        <w:rPr>
          <w:rFonts w:asciiTheme="minorHAnsi" w:hAnsiTheme="minorHAnsi" w:cstheme="minorHAnsi"/>
        </w:rPr>
        <w:t>is just a reference to the tuplet of values (n</w:t>
      </w:r>
      <w:r w:rsidR="00A76C7A" w:rsidRPr="00D25E86">
        <w:rPr>
          <w:rFonts w:asciiTheme="minorHAnsi" w:hAnsiTheme="minorHAnsi" w:cstheme="minorHAnsi"/>
          <w:vertAlign w:val="subscript"/>
        </w:rPr>
        <w:t>x</w:t>
      </w:r>
      <w:r w:rsidR="00A76C7A" w:rsidRPr="00D25E86">
        <w:rPr>
          <w:rFonts w:asciiTheme="minorHAnsi" w:hAnsiTheme="minorHAnsi" w:cstheme="minorHAnsi"/>
        </w:rPr>
        <w:t>, n</w:t>
      </w:r>
      <w:r w:rsidR="00A76C7A" w:rsidRPr="00D25E86">
        <w:rPr>
          <w:rFonts w:asciiTheme="minorHAnsi" w:hAnsiTheme="minorHAnsi" w:cstheme="minorHAnsi"/>
          <w:vertAlign w:val="subscript"/>
        </w:rPr>
        <w:t>y</w:t>
      </w:r>
      <w:r w:rsidR="00A76C7A" w:rsidRPr="00D25E86">
        <w:rPr>
          <w:rFonts w:asciiTheme="minorHAnsi" w:hAnsiTheme="minorHAnsi" w:cstheme="minorHAnsi"/>
        </w:rPr>
        <w:t>, n</w:t>
      </w:r>
      <w:r w:rsidR="00A76C7A" w:rsidRPr="00D25E86">
        <w:rPr>
          <w:rFonts w:asciiTheme="minorHAnsi" w:hAnsiTheme="minorHAnsi" w:cstheme="minorHAnsi"/>
          <w:vertAlign w:val="subscript"/>
        </w:rPr>
        <w:t>z</w:t>
      </w:r>
      <w:r w:rsidR="00A76C7A" w:rsidRPr="00D25E86">
        <w:rPr>
          <w:rFonts w:asciiTheme="minorHAnsi" w:hAnsiTheme="minorHAnsi" w:cstheme="minorHAnsi"/>
        </w:rPr>
        <w:t>)</w:t>
      </w:r>
      <w:r w:rsidR="00A06F7E" w:rsidRPr="00D25E86">
        <w:rPr>
          <w:rFonts w:asciiTheme="minorHAnsi" w:hAnsiTheme="minorHAnsi" w:cstheme="minorHAnsi"/>
        </w:rPr>
        <w:t xml:space="preserve">.  </w:t>
      </w:r>
      <w:r w:rsidR="00A06F7E" w:rsidRPr="00D25E86">
        <w:rPr>
          <w:rFonts w:asciiTheme="minorHAnsi" w:hAnsiTheme="minorHAnsi" w:cstheme="minorHAnsi"/>
          <w:b/>
        </w:rPr>
        <w:t xml:space="preserve">ε </w:t>
      </w:r>
      <w:r w:rsidR="00A06F7E" w:rsidRPr="00D25E86">
        <w:rPr>
          <w:rFonts w:asciiTheme="minorHAnsi" w:hAnsiTheme="minorHAnsi" w:cstheme="minorHAnsi"/>
        </w:rPr>
        <w:t xml:space="preserve">has been undetermined so far, and that’s because any orthonormal set of basis vectors will do for a homogeneous isotropic medium.  Still, it is common to use a particular basis.  </w:t>
      </w:r>
    </w:p>
    <w:p w14:paraId="369751CF" w14:textId="77777777" w:rsidR="00A06F7E" w:rsidRPr="00D25E86" w:rsidRDefault="00A06F7E" w:rsidP="009D0AAF">
      <w:pPr>
        <w:rPr>
          <w:rFonts w:asciiTheme="minorHAnsi" w:hAnsiTheme="minorHAnsi" w:cstheme="minorHAnsi"/>
        </w:rPr>
      </w:pPr>
    </w:p>
    <w:p w14:paraId="7F779004" w14:textId="26D97678" w:rsidR="00A06F7E" w:rsidRPr="00D25E86" w:rsidRDefault="00A06F7E" w:rsidP="009D0AAF">
      <w:pPr>
        <w:rPr>
          <w:rFonts w:asciiTheme="minorHAnsi" w:hAnsiTheme="minorHAnsi" w:cstheme="minorHAnsi"/>
        </w:rPr>
      </w:pPr>
      <w:r w:rsidRPr="00D25E86">
        <w:rPr>
          <w:rFonts w:asciiTheme="minorHAnsi" w:hAnsiTheme="minorHAnsi" w:cstheme="minorHAnsi"/>
          <w:position w:val="-50"/>
        </w:rPr>
        <w:object w:dxaOrig="6900" w:dyaOrig="1160" w14:anchorId="207DA273">
          <v:shape id="_x0000_i1075" type="#_x0000_t75" style="width:348pt;height:60pt" o:ole="" o:bordertopcolor="this" o:borderleftcolor="this" o:borderbottomcolor="this" o:borderrightcolor="this">
            <v:imagedata r:id="rId103" o:title=""/>
            <w10:bordertop type="single" width="8" shadow="t"/>
            <w10:borderleft type="single" width="8" shadow="t"/>
            <w10:borderbottom type="single" width="8" shadow="t"/>
            <w10:borderright type="single" width="8" shadow="t"/>
          </v:shape>
          <o:OLEObject Type="Embed" ProgID="Equation.DSMT4" ShapeID="_x0000_i1075" DrawAspect="Content" ObjectID="_1744204229" r:id="rId104"/>
        </w:object>
      </w:r>
    </w:p>
    <w:p w14:paraId="3F63F38A" w14:textId="53B03A58" w:rsidR="00A06F7E" w:rsidRPr="00D25E86" w:rsidRDefault="00A06F7E" w:rsidP="009D0AAF">
      <w:pPr>
        <w:rPr>
          <w:rFonts w:asciiTheme="minorHAnsi" w:hAnsiTheme="minorHAnsi" w:cstheme="minorHAnsi"/>
        </w:rPr>
      </w:pPr>
    </w:p>
    <w:p w14:paraId="2ABB1B6F" w14:textId="41B145CC" w:rsidR="00A06F7E" w:rsidRPr="00D25E86" w:rsidRDefault="00C242D9" w:rsidP="009D0AAF">
      <w:pPr>
        <w:rPr>
          <w:rFonts w:asciiTheme="minorHAnsi" w:hAnsiTheme="minorHAnsi" w:cstheme="minorHAnsi"/>
        </w:rPr>
      </w:pPr>
      <w:r w:rsidRPr="00D25E86">
        <w:rPr>
          <w:rFonts w:asciiTheme="minorHAnsi" w:hAnsiTheme="minorHAnsi" w:cstheme="minorHAnsi"/>
        </w:rPr>
        <w:t>(</w:t>
      </w:r>
      <w:r w:rsidRPr="00D25E86">
        <w:rPr>
          <w:rFonts w:asciiTheme="minorHAnsi" w:hAnsiTheme="minorHAnsi" w:cstheme="minorHAnsi"/>
          <w:b/>
        </w:rPr>
        <w:t>k</w:t>
      </w:r>
      <w:r w:rsidRPr="00D25E86">
        <w:rPr>
          <w:rFonts w:asciiTheme="minorHAnsi" w:hAnsiTheme="minorHAnsi" w:cstheme="minorHAnsi"/>
        </w:rPr>
        <w:t xml:space="preserve"> and </w:t>
      </w:r>
      <w:r w:rsidRPr="00D25E86">
        <w:rPr>
          <w:rFonts w:asciiTheme="minorHAnsi" w:hAnsiTheme="minorHAnsi" w:cstheme="minorHAnsi"/>
          <w:b/>
        </w:rPr>
        <w:t>k</w:t>
      </w:r>
      <w:r w:rsidRPr="00D25E86">
        <w:rPr>
          <w:rFonts w:asciiTheme="minorHAnsi" w:hAnsiTheme="minorHAnsi" w:cstheme="minorHAnsi"/>
          <w:vertAlign w:val="subscript"/>
        </w:rPr>
        <w:t>n</w:t>
      </w:r>
      <w:r w:rsidRPr="00D25E86">
        <w:rPr>
          <w:rFonts w:asciiTheme="minorHAnsi" w:hAnsiTheme="minorHAnsi" w:cstheme="minorHAnsi"/>
        </w:rPr>
        <w:t xml:space="preserve"> are synonymous) </w:t>
      </w:r>
      <w:r w:rsidR="00A06F7E" w:rsidRPr="00D25E86">
        <w:rPr>
          <w:rFonts w:asciiTheme="minorHAnsi" w:hAnsiTheme="minorHAnsi" w:cstheme="minorHAnsi"/>
        </w:rPr>
        <w:t xml:space="preserve">So basically, we’re using a different basis with every wave.  But this basis is convenient when we add interactions with other things within our solid, like with electrons, or light, etc., because these interactions most naturally couple to </w:t>
      </w:r>
      <w:r w:rsidR="00F12965" w:rsidRPr="00D25E86">
        <w:rPr>
          <w:rFonts w:asciiTheme="minorHAnsi" w:hAnsiTheme="minorHAnsi" w:cstheme="minorHAnsi"/>
          <w:b/>
        </w:rPr>
        <w:t>k</w:t>
      </w:r>
      <w:r w:rsidR="00F12965" w:rsidRPr="00D25E86">
        <w:rPr>
          <w:rFonts w:asciiTheme="minorHAnsi" w:hAnsiTheme="minorHAnsi" w:cstheme="minorHAnsi"/>
        </w:rPr>
        <w:t>, and not the Cartesian basis vectors.  So having said that, our general solution is:</w:t>
      </w:r>
    </w:p>
    <w:p w14:paraId="0EA0F8F2" w14:textId="77777777" w:rsidR="009D0AAF" w:rsidRPr="00D25E86" w:rsidRDefault="009D0AAF" w:rsidP="009D0AAF">
      <w:pPr>
        <w:rPr>
          <w:rFonts w:asciiTheme="minorHAnsi" w:hAnsiTheme="minorHAnsi" w:cstheme="minorHAnsi"/>
        </w:rPr>
      </w:pPr>
    </w:p>
    <w:p w14:paraId="507B13CF" w14:textId="5A887557" w:rsidR="009D0AAF" w:rsidRPr="00D25E86" w:rsidRDefault="00C242D9" w:rsidP="009D0AAF">
      <w:pPr>
        <w:rPr>
          <w:rFonts w:asciiTheme="minorHAnsi" w:hAnsiTheme="minorHAnsi" w:cstheme="minorHAnsi"/>
        </w:rPr>
      </w:pPr>
      <w:r w:rsidRPr="00D25E86">
        <w:rPr>
          <w:rFonts w:asciiTheme="minorHAnsi" w:hAnsiTheme="minorHAnsi" w:cstheme="minorHAnsi"/>
          <w:position w:val="-132"/>
        </w:rPr>
        <w:object w:dxaOrig="4180" w:dyaOrig="2760" w14:anchorId="0558C7C4">
          <v:shape id="_x0000_i1076" type="#_x0000_t75" style="width:210pt;height:138pt" o:ole="" fillcolor="#cfc">
            <v:imagedata r:id="rId105" o:title=""/>
          </v:shape>
          <o:OLEObject Type="Embed" ProgID="Equation.DSMT4" ShapeID="_x0000_i1076" DrawAspect="Content" ObjectID="_1744204230" r:id="rId106"/>
        </w:object>
      </w:r>
    </w:p>
    <w:p w14:paraId="1CB3D95F" w14:textId="77777777" w:rsidR="009D0AAF" w:rsidRPr="00D25E86" w:rsidRDefault="009D0AAF" w:rsidP="009D0AAF">
      <w:pPr>
        <w:rPr>
          <w:rFonts w:asciiTheme="minorHAnsi" w:hAnsiTheme="minorHAnsi" w:cstheme="minorHAnsi"/>
        </w:rPr>
      </w:pPr>
    </w:p>
    <w:p w14:paraId="7398C862" w14:textId="0796A98C" w:rsidR="00B25961" w:rsidRPr="00D25E86" w:rsidRDefault="004444C8" w:rsidP="00C242D9">
      <w:pPr>
        <w:rPr>
          <w:rFonts w:asciiTheme="minorHAnsi" w:hAnsiTheme="minorHAnsi" w:cstheme="minorHAnsi"/>
        </w:rPr>
      </w:pPr>
      <w:r w:rsidRPr="00D25E86">
        <w:rPr>
          <w:rFonts w:asciiTheme="minorHAnsi" w:hAnsiTheme="minorHAnsi" w:cstheme="minorHAnsi"/>
        </w:rPr>
        <w:t>where we redefined</w:t>
      </w:r>
      <w:r w:rsidR="00FD59D6" w:rsidRPr="00D25E86">
        <w:rPr>
          <w:rFonts w:asciiTheme="minorHAnsi" w:hAnsiTheme="minorHAnsi" w:cstheme="minorHAnsi"/>
        </w:rPr>
        <w:t xml:space="preserve"> A</w:t>
      </w:r>
      <w:r w:rsidR="00FD59D6" w:rsidRPr="00D25E86">
        <w:rPr>
          <w:rFonts w:asciiTheme="minorHAnsi" w:hAnsiTheme="minorHAnsi" w:cstheme="minorHAnsi"/>
          <w:vertAlign w:val="subscript"/>
        </w:rPr>
        <w:t>n</w:t>
      </w:r>
      <w:r w:rsidR="00C242D9" w:rsidRPr="00D25E86">
        <w:rPr>
          <w:rFonts w:asciiTheme="minorHAnsi" w:hAnsiTheme="minorHAnsi" w:cstheme="minorHAnsi"/>
          <w:vertAlign w:val="subscript"/>
        </w:rPr>
        <w:t>λ</w:t>
      </w:r>
      <w:r w:rsidR="00FD59D6" w:rsidRPr="00D25E86">
        <w:rPr>
          <w:rFonts w:asciiTheme="minorHAnsi" w:hAnsiTheme="minorHAnsi" w:cstheme="minorHAnsi"/>
        </w:rPr>
        <w:t xml:space="preserve"> as the modulus of its former self</w:t>
      </w:r>
      <w:r w:rsidR="00C242D9" w:rsidRPr="00D25E86">
        <w:rPr>
          <w:rFonts w:asciiTheme="minorHAnsi" w:hAnsiTheme="minorHAnsi" w:cstheme="minorHAnsi"/>
        </w:rPr>
        <w:t>, and the caveat about the n = 0 term applies here, as it did in all the other previous files.  So we have:</w:t>
      </w:r>
    </w:p>
    <w:p w14:paraId="474C58B4" w14:textId="61D6CC73" w:rsidR="00B25961" w:rsidRPr="00D25E86" w:rsidRDefault="00B25961" w:rsidP="009D0AAF">
      <w:pPr>
        <w:rPr>
          <w:rFonts w:asciiTheme="minorHAnsi" w:hAnsiTheme="minorHAnsi" w:cstheme="minorHAnsi"/>
        </w:rPr>
      </w:pPr>
    </w:p>
    <w:p w14:paraId="086E3D89" w14:textId="106882DC" w:rsidR="00C242D9" w:rsidRPr="00D25E86" w:rsidRDefault="00FD6E9B" w:rsidP="009D0AAF">
      <w:pPr>
        <w:rPr>
          <w:rFonts w:asciiTheme="minorHAnsi" w:hAnsiTheme="minorHAnsi" w:cstheme="minorHAnsi"/>
        </w:rPr>
      </w:pPr>
      <w:r w:rsidRPr="00D25E86">
        <w:rPr>
          <w:rFonts w:asciiTheme="minorHAnsi" w:hAnsiTheme="minorHAnsi" w:cstheme="minorHAnsi"/>
          <w:position w:val="-30"/>
        </w:rPr>
        <w:object w:dxaOrig="7100" w:dyaOrig="740" w14:anchorId="70B773EC">
          <v:shape id="_x0000_i1077" type="#_x0000_t75" style="width:354pt;height:36pt" o:ole="" filled="t" fillcolor="#cfc">
            <v:imagedata r:id="rId107" o:title=""/>
          </v:shape>
          <o:OLEObject Type="Embed" ProgID="Equation.DSMT4" ShapeID="_x0000_i1077" DrawAspect="Content" ObjectID="_1744204231" r:id="rId108"/>
        </w:object>
      </w:r>
    </w:p>
    <w:p w14:paraId="6798EC8B" w14:textId="117DCDF2" w:rsidR="00C242D9" w:rsidRPr="00D25E86" w:rsidRDefault="00C242D9" w:rsidP="009D0AAF">
      <w:pPr>
        <w:rPr>
          <w:rFonts w:asciiTheme="minorHAnsi" w:hAnsiTheme="minorHAnsi" w:cstheme="minorHAnsi"/>
        </w:rPr>
      </w:pPr>
    </w:p>
    <w:p w14:paraId="2252805A" w14:textId="5E8BB971" w:rsidR="00A5106E" w:rsidRPr="00D25E86" w:rsidRDefault="00A5106E" w:rsidP="009D0AAF">
      <w:pPr>
        <w:rPr>
          <w:rFonts w:asciiTheme="minorHAnsi" w:hAnsiTheme="minorHAnsi" w:cstheme="minorHAnsi"/>
        </w:rPr>
      </w:pPr>
      <w:r w:rsidRPr="00D25E86">
        <w:rPr>
          <w:rFonts w:asciiTheme="minorHAnsi" w:hAnsiTheme="minorHAnsi" w:cstheme="minorHAnsi"/>
        </w:rPr>
        <w:t xml:space="preserve">If we want the Cartesian components of our wave, then we can just dot both sides by </w:t>
      </w:r>
      <w:r w:rsidRPr="00D25E86">
        <w:rPr>
          <w:rFonts w:asciiTheme="minorHAnsi" w:hAnsiTheme="minorHAnsi" w:cstheme="minorHAnsi"/>
          <w:b/>
        </w:rPr>
        <w:t>e</w:t>
      </w:r>
      <w:r w:rsidRPr="00D25E86">
        <w:rPr>
          <w:rFonts w:asciiTheme="minorHAnsi" w:hAnsiTheme="minorHAnsi" w:cstheme="minorHAnsi"/>
          <w:vertAlign w:val="subscript"/>
        </w:rPr>
        <w:t>α</w:t>
      </w:r>
      <w:r w:rsidRPr="00D25E86">
        <w:rPr>
          <w:rFonts w:asciiTheme="minorHAnsi" w:hAnsiTheme="minorHAnsi" w:cstheme="minorHAnsi"/>
        </w:rPr>
        <w:t xml:space="preserve"> (where </w:t>
      </w:r>
      <w:r w:rsidRPr="00D25E86">
        <w:rPr>
          <w:rFonts w:asciiTheme="minorHAnsi" w:hAnsiTheme="minorHAnsi" w:cstheme="minorHAnsi"/>
          <w:b/>
        </w:rPr>
        <w:t>e</w:t>
      </w:r>
      <w:r w:rsidRPr="00D25E86">
        <w:rPr>
          <w:rFonts w:asciiTheme="minorHAnsi" w:hAnsiTheme="minorHAnsi" w:cstheme="minorHAnsi"/>
          <w:vertAlign w:val="subscript"/>
        </w:rPr>
        <w:t>α</w:t>
      </w:r>
      <w:r w:rsidRPr="00D25E86">
        <w:rPr>
          <w:rFonts w:asciiTheme="minorHAnsi" w:hAnsiTheme="minorHAnsi" w:cstheme="minorHAnsi"/>
        </w:rPr>
        <w:t xml:space="preserve"> = </w:t>
      </w:r>
      <m:oMath>
        <m:acc>
          <m:accPr>
            <m:ctrlPr>
              <w:rPr>
                <w:rFonts w:ascii="Cambria Math" w:hAnsi="Cambria Math" w:cstheme="minorHAnsi"/>
                <w:b/>
                <w:i/>
              </w:rPr>
            </m:ctrlPr>
          </m:accPr>
          <m:e>
            <m:r>
              <m:rPr>
                <m:sty m:val="bi"/>
              </m:rPr>
              <w:rPr>
                <w:rFonts w:ascii="Cambria Math" w:hAnsi="Cambria Math" w:cstheme="minorHAnsi"/>
              </w:rPr>
              <m:t>x</m:t>
            </m:r>
          </m:e>
        </m:acc>
      </m:oMath>
      <w:r w:rsidRPr="00D25E86">
        <w:rPr>
          <w:rFonts w:asciiTheme="minorHAnsi" w:hAnsiTheme="minorHAnsi" w:cstheme="minorHAnsi"/>
        </w:rPr>
        <w:t xml:space="preserve">, </w:t>
      </w:r>
      <m:oMath>
        <m:acc>
          <m:accPr>
            <m:ctrlPr>
              <w:rPr>
                <w:rFonts w:ascii="Cambria Math" w:hAnsi="Cambria Math" w:cstheme="minorHAnsi"/>
                <w:b/>
                <w:i/>
              </w:rPr>
            </m:ctrlPr>
          </m:accPr>
          <m:e>
            <m:r>
              <m:rPr>
                <m:sty m:val="bi"/>
              </m:rPr>
              <w:rPr>
                <w:rFonts w:ascii="Cambria Math" w:hAnsi="Cambria Math" w:cstheme="minorHAnsi"/>
              </w:rPr>
              <m:t>y</m:t>
            </m:r>
          </m:e>
        </m:acc>
      </m:oMath>
      <w:r w:rsidRPr="00D25E86">
        <w:rPr>
          <w:rFonts w:asciiTheme="minorHAnsi" w:hAnsiTheme="minorHAnsi" w:cstheme="minorHAnsi"/>
        </w:rPr>
        <w:t xml:space="preserve">, </w:t>
      </w:r>
      <m:oMath>
        <m:acc>
          <m:accPr>
            <m:ctrlPr>
              <w:rPr>
                <w:rFonts w:ascii="Cambria Math" w:hAnsi="Cambria Math" w:cstheme="minorHAnsi"/>
                <w:b/>
                <w:i/>
              </w:rPr>
            </m:ctrlPr>
          </m:accPr>
          <m:e>
            <m:r>
              <m:rPr>
                <m:sty m:val="bi"/>
              </m:rPr>
              <w:rPr>
                <w:rFonts w:ascii="Cambria Math" w:hAnsi="Cambria Math" w:cstheme="minorHAnsi"/>
              </w:rPr>
              <m:t>z</m:t>
            </m:r>
          </m:e>
        </m:acc>
      </m:oMath>
      <w:r w:rsidRPr="00D25E86">
        <w:rPr>
          <w:rFonts w:asciiTheme="minorHAnsi" w:hAnsiTheme="minorHAnsi" w:cstheme="minorHAnsi"/>
        </w:rPr>
        <w:t>),</w:t>
      </w:r>
    </w:p>
    <w:p w14:paraId="31560409" w14:textId="4BE59AE5" w:rsidR="00A5106E" w:rsidRPr="00D25E86" w:rsidRDefault="00A5106E" w:rsidP="009D0AAF">
      <w:pPr>
        <w:rPr>
          <w:rFonts w:asciiTheme="minorHAnsi" w:hAnsiTheme="minorHAnsi" w:cstheme="minorHAnsi"/>
        </w:rPr>
      </w:pPr>
    </w:p>
    <w:p w14:paraId="427423ED" w14:textId="3CE5311E" w:rsidR="00A5106E" w:rsidRPr="00D25E86" w:rsidRDefault="00FD6E9B" w:rsidP="009D0AAF">
      <w:pPr>
        <w:rPr>
          <w:rFonts w:asciiTheme="minorHAnsi" w:hAnsiTheme="minorHAnsi" w:cstheme="minorHAnsi"/>
        </w:rPr>
      </w:pPr>
      <w:r w:rsidRPr="00D25E86">
        <w:rPr>
          <w:rFonts w:asciiTheme="minorHAnsi" w:hAnsiTheme="minorHAnsi" w:cstheme="minorHAnsi"/>
          <w:position w:val="-90"/>
        </w:rPr>
        <w:object w:dxaOrig="4940" w:dyaOrig="1540" w14:anchorId="524893FA">
          <v:shape id="_x0000_i1078" type="#_x0000_t75" style="width:246pt;height:78pt" o:ole="">
            <v:imagedata r:id="rId109" o:title=""/>
          </v:shape>
          <o:OLEObject Type="Embed" ProgID="Equation.DSMT4" ShapeID="_x0000_i1078" DrawAspect="Content" ObjectID="_1744204232" r:id="rId110"/>
        </w:object>
      </w:r>
    </w:p>
    <w:p w14:paraId="34BABA1A" w14:textId="77777777" w:rsidR="00A5106E" w:rsidRPr="00D25E86" w:rsidRDefault="00A5106E" w:rsidP="009D0AAF">
      <w:pPr>
        <w:rPr>
          <w:rFonts w:asciiTheme="minorHAnsi" w:hAnsiTheme="minorHAnsi" w:cstheme="minorHAnsi"/>
        </w:rPr>
      </w:pPr>
    </w:p>
    <w:p w14:paraId="6D70C63D" w14:textId="6C27182B" w:rsidR="009D0AAF" w:rsidRPr="00D25E86" w:rsidRDefault="00FD6E9B" w:rsidP="009D0AAF">
      <w:pPr>
        <w:rPr>
          <w:rFonts w:asciiTheme="minorHAnsi" w:hAnsiTheme="minorHAnsi" w:cstheme="minorHAnsi"/>
        </w:rPr>
      </w:pPr>
      <w:r w:rsidRPr="00D25E86">
        <w:rPr>
          <w:rFonts w:asciiTheme="minorHAnsi" w:hAnsiTheme="minorHAnsi" w:cstheme="minorHAnsi"/>
        </w:rPr>
        <w:t>where ε</w:t>
      </w:r>
      <w:r w:rsidRPr="00D25E86">
        <w:rPr>
          <w:rFonts w:asciiTheme="minorHAnsi" w:hAnsiTheme="minorHAnsi" w:cstheme="minorHAnsi"/>
          <w:vertAlign w:val="subscript"/>
        </w:rPr>
        <w:t>α</w:t>
      </w:r>
      <w:r w:rsidRPr="00D25E86">
        <w:rPr>
          <w:rFonts w:asciiTheme="minorHAnsi" w:hAnsiTheme="minorHAnsi" w:cstheme="minorHAnsi"/>
          <w:vertAlign w:val="superscript"/>
        </w:rPr>
        <w:t>(kλ)</w:t>
      </w:r>
      <w:r w:rsidRPr="00D25E86">
        <w:rPr>
          <w:rFonts w:asciiTheme="minorHAnsi" w:hAnsiTheme="minorHAnsi" w:cstheme="minorHAnsi"/>
        </w:rPr>
        <w:t xml:space="preserve"> would clearly be the α</w:t>
      </w:r>
      <w:r w:rsidRPr="00D25E86">
        <w:rPr>
          <w:rFonts w:asciiTheme="minorHAnsi" w:hAnsiTheme="minorHAnsi" w:cstheme="minorHAnsi"/>
          <w:vertAlign w:val="superscript"/>
        </w:rPr>
        <w:t>th</w:t>
      </w:r>
      <w:r w:rsidRPr="00D25E86">
        <w:rPr>
          <w:rFonts w:asciiTheme="minorHAnsi" w:hAnsiTheme="minorHAnsi" w:cstheme="minorHAnsi"/>
        </w:rPr>
        <w:t xml:space="preserve"> Cartesian component of </w:t>
      </w:r>
      <w:r w:rsidRPr="00D25E86">
        <w:rPr>
          <w:rFonts w:asciiTheme="minorHAnsi" w:hAnsiTheme="minorHAnsi" w:cstheme="minorHAnsi"/>
          <w:b/>
        </w:rPr>
        <w:t>ε</w:t>
      </w:r>
      <w:r w:rsidRPr="00D25E86">
        <w:rPr>
          <w:rFonts w:asciiTheme="minorHAnsi" w:hAnsiTheme="minorHAnsi" w:cstheme="minorHAnsi"/>
          <w:vertAlign w:val="superscript"/>
        </w:rPr>
        <w:t>(kλ)</w:t>
      </w:r>
      <w:r w:rsidRPr="00D25E86">
        <w:rPr>
          <w:rFonts w:asciiTheme="minorHAnsi" w:hAnsiTheme="minorHAnsi" w:cstheme="minorHAnsi"/>
        </w:rPr>
        <w:softHyphen/>
        <w:t xml:space="preserve">.  </w:t>
      </w:r>
      <w:r w:rsidR="009D0AAF" w:rsidRPr="00D25E86">
        <w:rPr>
          <w:rFonts w:asciiTheme="minorHAnsi" w:hAnsiTheme="minorHAnsi" w:cstheme="minorHAnsi"/>
        </w:rPr>
        <w:t xml:space="preserve">The plot of </w:t>
      </w:r>
      <w:r w:rsidR="00C06524" w:rsidRPr="00D25E86">
        <w:rPr>
          <w:rFonts w:asciiTheme="minorHAnsi" w:hAnsiTheme="minorHAnsi" w:cstheme="minorHAnsi"/>
        </w:rPr>
        <w:t xml:space="preserve">2D </w:t>
      </w:r>
      <w:r w:rsidR="009D0AAF" w:rsidRPr="00D25E86">
        <w:rPr>
          <w:rFonts w:asciiTheme="minorHAnsi" w:hAnsiTheme="minorHAnsi" w:cstheme="minorHAnsi"/>
        </w:rPr>
        <w:t>ω</w:t>
      </w:r>
      <w:r w:rsidR="00A966EB" w:rsidRPr="00D25E86">
        <w:rPr>
          <w:rFonts w:asciiTheme="minorHAnsi" w:hAnsiTheme="minorHAnsi" w:cstheme="minorHAnsi"/>
          <w:vertAlign w:val="subscript"/>
        </w:rPr>
        <w:t>n</w:t>
      </w:r>
      <w:r w:rsidR="009D0AAF" w:rsidRPr="00D25E86">
        <w:rPr>
          <w:rFonts w:asciiTheme="minorHAnsi" w:hAnsiTheme="minorHAnsi" w:cstheme="minorHAnsi"/>
        </w:rPr>
        <w:t xml:space="preserve"> vs.</w:t>
      </w:r>
      <w:r w:rsidR="00A966EB" w:rsidRPr="00D25E86">
        <w:rPr>
          <w:rFonts w:asciiTheme="minorHAnsi" w:hAnsiTheme="minorHAnsi" w:cstheme="minorHAnsi"/>
        </w:rPr>
        <w:t xml:space="preserve"> k</w:t>
      </w:r>
      <w:r w:rsidR="00A966EB" w:rsidRPr="00D25E86">
        <w:rPr>
          <w:rFonts w:asciiTheme="minorHAnsi" w:hAnsiTheme="minorHAnsi" w:cstheme="minorHAnsi"/>
          <w:vertAlign w:val="subscript"/>
        </w:rPr>
        <w:t>n</w:t>
      </w:r>
      <w:r w:rsidR="009D0AAF" w:rsidRPr="00D25E86">
        <w:rPr>
          <w:rFonts w:asciiTheme="minorHAnsi" w:hAnsiTheme="minorHAnsi" w:cstheme="minorHAnsi"/>
        </w:rPr>
        <w:t xml:space="preserve"> is shown below, in comparison with the discrete version</w:t>
      </w:r>
      <w:r w:rsidR="00C06524" w:rsidRPr="00D25E86">
        <w:rPr>
          <w:rFonts w:asciiTheme="minorHAnsi" w:hAnsiTheme="minorHAnsi" w:cstheme="minorHAnsi"/>
        </w:rPr>
        <w:t>.</w:t>
      </w:r>
      <w:r w:rsidR="009D0AAF" w:rsidRPr="00D25E86">
        <w:rPr>
          <w:rFonts w:asciiTheme="minorHAnsi" w:hAnsiTheme="minorHAnsi" w:cstheme="minorHAnsi"/>
        </w:rPr>
        <w:t xml:space="preserve"> </w:t>
      </w:r>
    </w:p>
    <w:p w14:paraId="38A40242" w14:textId="77777777" w:rsidR="00E95F73" w:rsidRPr="00D25E86" w:rsidRDefault="00E95F73" w:rsidP="009D0AAF">
      <w:pPr>
        <w:rPr>
          <w:rFonts w:asciiTheme="minorHAnsi" w:hAnsiTheme="minorHAnsi" w:cstheme="minorHAnsi"/>
        </w:rPr>
      </w:pPr>
    </w:p>
    <w:p w14:paraId="79AA410C" w14:textId="63C17E52" w:rsidR="007F09F6" w:rsidRPr="00D25E86" w:rsidRDefault="006A29DF" w:rsidP="009D0AAF">
      <w:pPr>
        <w:rPr>
          <w:rFonts w:asciiTheme="minorHAnsi" w:hAnsiTheme="minorHAnsi" w:cstheme="minorHAnsi"/>
        </w:rPr>
      </w:pPr>
      <w:r w:rsidRPr="00D25E86">
        <w:rPr>
          <w:rFonts w:asciiTheme="minorHAnsi" w:hAnsiTheme="minorHAnsi" w:cstheme="minorHAnsi"/>
        </w:rPr>
        <w:object w:dxaOrig="7189" w:dyaOrig="4835" w14:anchorId="4E0721C9">
          <v:shape id="_x0000_i1079" type="#_x0000_t75" style="width:294pt;height:198pt" o:ole="">
            <v:imagedata r:id="rId111" o:title=""/>
          </v:shape>
          <o:OLEObject Type="Embed" ProgID="PBrush" ShapeID="_x0000_i1079" DrawAspect="Content" ObjectID="_1744204233" r:id="rId112"/>
        </w:object>
      </w:r>
    </w:p>
    <w:p w14:paraId="790AE731" w14:textId="0652D43A" w:rsidR="009D0AAF" w:rsidRPr="00D25E86" w:rsidRDefault="009D0AAF" w:rsidP="009D0AAF">
      <w:pPr>
        <w:rPr>
          <w:rFonts w:asciiTheme="minorHAnsi" w:hAnsiTheme="minorHAnsi" w:cstheme="minorHAnsi"/>
        </w:rPr>
      </w:pPr>
    </w:p>
    <w:p w14:paraId="32544E8B" w14:textId="5E502266" w:rsidR="009D0AAF" w:rsidRPr="00D25E86" w:rsidRDefault="009D0AAF" w:rsidP="009D0AAF">
      <w:pPr>
        <w:rPr>
          <w:rFonts w:asciiTheme="minorHAnsi" w:hAnsiTheme="minorHAnsi" w:cstheme="minorHAnsi"/>
        </w:rPr>
      </w:pPr>
      <w:r w:rsidRPr="00D25E86">
        <w:rPr>
          <w:rFonts w:asciiTheme="minorHAnsi" w:hAnsiTheme="minorHAnsi" w:cstheme="minorHAnsi"/>
        </w:rPr>
        <w:t xml:space="preserve">As you can see, the continuum model </w:t>
      </w:r>
      <w:r w:rsidR="00861B7F" w:rsidRPr="00D25E86">
        <w:rPr>
          <w:rFonts w:asciiTheme="minorHAnsi" w:hAnsiTheme="minorHAnsi" w:cstheme="minorHAnsi"/>
        </w:rPr>
        <w:t xml:space="preserve">approximates the discrete one well </w:t>
      </w:r>
      <w:r w:rsidRPr="00D25E86">
        <w:rPr>
          <w:rFonts w:asciiTheme="minorHAnsi" w:hAnsiTheme="minorHAnsi" w:cstheme="minorHAnsi"/>
        </w:rPr>
        <w:t xml:space="preserve">only for small wave numbers (large wavelengths).  </w:t>
      </w:r>
      <w:r w:rsidR="00265991" w:rsidRPr="00D25E86">
        <w:rPr>
          <w:rFonts w:asciiTheme="minorHAnsi" w:hAnsiTheme="minorHAnsi" w:cstheme="minorHAnsi"/>
        </w:rPr>
        <w:t xml:space="preserve">Often this suffices.  </w:t>
      </w:r>
      <w:r w:rsidRPr="00D25E86">
        <w:rPr>
          <w:rFonts w:asciiTheme="minorHAnsi" w:hAnsiTheme="minorHAnsi" w:cstheme="minorHAnsi"/>
        </w:rPr>
        <w:t>Now let’s consider the speed of the waves.  The speed is just:</w:t>
      </w:r>
    </w:p>
    <w:p w14:paraId="6755FB31" w14:textId="77777777" w:rsidR="009D0AAF" w:rsidRPr="00D25E86" w:rsidRDefault="009D0AAF" w:rsidP="009D0AAF">
      <w:pPr>
        <w:rPr>
          <w:rFonts w:asciiTheme="minorHAnsi" w:hAnsiTheme="minorHAnsi" w:cstheme="minorHAnsi"/>
        </w:rPr>
      </w:pPr>
    </w:p>
    <w:p w14:paraId="689278B1" w14:textId="77777777" w:rsidR="009D0AAF" w:rsidRPr="00D25E86" w:rsidRDefault="00A76C7A" w:rsidP="009D0AAF">
      <w:pPr>
        <w:rPr>
          <w:rFonts w:asciiTheme="minorHAnsi" w:hAnsiTheme="minorHAnsi" w:cstheme="minorHAnsi"/>
        </w:rPr>
      </w:pPr>
      <w:r w:rsidRPr="00D25E86">
        <w:rPr>
          <w:rFonts w:asciiTheme="minorHAnsi" w:hAnsiTheme="minorHAnsi" w:cstheme="minorHAnsi"/>
          <w:position w:val="-30"/>
        </w:rPr>
        <w:object w:dxaOrig="1440" w:dyaOrig="740" w14:anchorId="3D749E09">
          <v:shape id="_x0000_i1080" type="#_x0000_t75" style="width:1in;height:36pt" o:ole="" o:bordertopcolor="this" o:borderleftcolor="this" o:borderbottomcolor="this" o:borderrightcolor="this">
            <v:imagedata r:id="rId113" o:title=""/>
            <w10:bordertop type="single" width="8" shadow="t"/>
            <w10:borderleft type="single" width="8" shadow="t"/>
            <w10:borderbottom type="single" width="8" shadow="t"/>
            <w10:borderright type="single" width="8" shadow="t"/>
          </v:shape>
          <o:OLEObject Type="Embed" ProgID="Equation.DSMT4" ShapeID="_x0000_i1080" DrawAspect="Content" ObjectID="_1744204234" r:id="rId114"/>
        </w:object>
      </w:r>
    </w:p>
    <w:p w14:paraId="562CFBBC" w14:textId="77777777" w:rsidR="009D0AAF" w:rsidRPr="00D25E86" w:rsidRDefault="009D0AAF" w:rsidP="009D0AAF">
      <w:pPr>
        <w:rPr>
          <w:rFonts w:asciiTheme="minorHAnsi" w:hAnsiTheme="minorHAnsi" w:cstheme="minorHAnsi"/>
        </w:rPr>
      </w:pPr>
    </w:p>
    <w:p w14:paraId="16C2488C" w14:textId="77777777" w:rsidR="009D0AAF" w:rsidRPr="00D25E86" w:rsidRDefault="009D0AAF" w:rsidP="009D0AAF">
      <w:pPr>
        <w:rPr>
          <w:rFonts w:asciiTheme="minorHAnsi" w:hAnsiTheme="minorHAnsi" w:cstheme="minorHAnsi"/>
        </w:rPr>
      </w:pPr>
      <w:r w:rsidRPr="00D25E86">
        <w:rPr>
          <w:rFonts w:asciiTheme="minorHAnsi" w:hAnsiTheme="minorHAnsi" w:cstheme="minorHAnsi"/>
        </w:rPr>
        <w:t xml:space="preserve">This is a well known result for the speed of longitudinal waves through a medium.  </w:t>
      </w:r>
    </w:p>
    <w:p w14:paraId="3665CFE4" w14:textId="77777777" w:rsidR="00FC15C1" w:rsidRPr="00D25E86" w:rsidRDefault="00FC15C1" w:rsidP="00F43868">
      <w:pPr>
        <w:rPr>
          <w:rFonts w:asciiTheme="minorHAnsi" w:hAnsiTheme="minorHAnsi" w:cstheme="minorHAnsi"/>
        </w:rPr>
      </w:pPr>
    </w:p>
    <w:sectPr w:rsidR="00FC15C1" w:rsidRPr="00D25E8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AAF"/>
    <w:rsid w:val="00003AF4"/>
    <w:rsid w:val="00004540"/>
    <w:rsid w:val="0001641B"/>
    <w:rsid w:val="000279D2"/>
    <w:rsid w:val="00036767"/>
    <w:rsid w:val="00044FBC"/>
    <w:rsid w:val="00051596"/>
    <w:rsid w:val="00053A1B"/>
    <w:rsid w:val="00074AF1"/>
    <w:rsid w:val="000A1FBE"/>
    <w:rsid w:val="000C03FD"/>
    <w:rsid w:val="000C0DF6"/>
    <w:rsid w:val="000C16B9"/>
    <w:rsid w:val="000C17B1"/>
    <w:rsid w:val="000D4BA6"/>
    <w:rsid w:val="000D5DDC"/>
    <w:rsid w:val="00133D1E"/>
    <w:rsid w:val="00140D9E"/>
    <w:rsid w:val="001436EF"/>
    <w:rsid w:val="001477CE"/>
    <w:rsid w:val="001641E6"/>
    <w:rsid w:val="001779F1"/>
    <w:rsid w:val="00181B00"/>
    <w:rsid w:val="001840D7"/>
    <w:rsid w:val="0018658F"/>
    <w:rsid w:val="001A384F"/>
    <w:rsid w:val="001A78CD"/>
    <w:rsid w:val="001D0E6A"/>
    <w:rsid w:val="001D1FC4"/>
    <w:rsid w:val="001D5EA7"/>
    <w:rsid w:val="001E6823"/>
    <w:rsid w:val="001F4E41"/>
    <w:rsid w:val="00200784"/>
    <w:rsid w:val="002174C7"/>
    <w:rsid w:val="00217E60"/>
    <w:rsid w:val="00220982"/>
    <w:rsid w:val="00236168"/>
    <w:rsid w:val="00241E43"/>
    <w:rsid w:val="00252823"/>
    <w:rsid w:val="00261660"/>
    <w:rsid w:val="00262964"/>
    <w:rsid w:val="00265991"/>
    <w:rsid w:val="00285712"/>
    <w:rsid w:val="0029157F"/>
    <w:rsid w:val="002A3FB6"/>
    <w:rsid w:val="002B1B43"/>
    <w:rsid w:val="002B3C68"/>
    <w:rsid w:val="002B460D"/>
    <w:rsid w:val="002C665B"/>
    <w:rsid w:val="002C6ACF"/>
    <w:rsid w:val="002C6F1B"/>
    <w:rsid w:val="002D6254"/>
    <w:rsid w:val="002F01FB"/>
    <w:rsid w:val="002F2E8F"/>
    <w:rsid w:val="003124C4"/>
    <w:rsid w:val="00322025"/>
    <w:rsid w:val="00322FCF"/>
    <w:rsid w:val="00334082"/>
    <w:rsid w:val="00336D24"/>
    <w:rsid w:val="0034047D"/>
    <w:rsid w:val="003420B0"/>
    <w:rsid w:val="00352BAA"/>
    <w:rsid w:val="00354FCE"/>
    <w:rsid w:val="00357C11"/>
    <w:rsid w:val="00363670"/>
    <w:rsid w:val="003638E2"/>
    <w:rsid w:val="00370D47"/>
    <w:rsid w:val="00375620"/>
    <w:rsid w:val="00375D80"/>
    <w:rsid w:val="0038517D"/>
    <w:rsid w:val="00390214"/>
    <w:rsid w:val="00394C99"/>
    <w:rsid w:val="003A1122"/>
    <w:rsid w:val="003A3C30"/>
    <w:rsid w:val="003A4D84"/>
    <w:rsid w:val="003A659C"/>
    <w:rsid w:val="003B76D2"/>
    <w:rsid w:val="003C29B9"/>
    <w:rsid w:val="003F1D74"/>
    <w:rsid w:val="0040206A"/>
    <w:rsid w:val="00410F33"/>
    <w:rsid w:val="004128DD"/>
    <w:rsid w:val="00423187"/>
    <w:rsid w:val="00426730"/>
    <w:rsid w:val="004424E6"/>
    <w:rsid w:val="004444C8"/>
    <w:rsid w:val="00465502"/>
    <w:rsid w:val="00477C94"/>
    <w:rsid w:val="00487AA1"/>
    <w:rsid w:val="004901AE"/>
    <w:rsid w:val="004A0455"/>
    <w:rsid w:val="004B6FE7"/>
    <w:rsid w:val="004C3797"/>
    <w:rsid w:val="004C3D8F"/>
    <w:rsid w:val="004F3D3A"/>
    <w:rsid w:val="004F5A1A"/>
    <w:rsid w:val="005272BE"/>
    <w:rsid w:val="00557B8C"/>
    <w:rsid w:val="00573C6C"/>
    <w:rsid w:val="005B2D06"/>
    <w:rsid w:val="005C0B59"/>
    <w:rsid w:val="005C6649"/>
    <w:rsid w:val="005D121B"/>
    <w:rsid w:val="005F3651"/>
    <w:rsid w:val="005F69DC"/>
    <w:rsid w:val="00616E40"/>
    <w:rsid w:val="00617B16"/>
    <w:rsid w:val="00620133"/>
    <w:rsid w:val="0062600E"/>
    <w:rsid w:val="0062703D"/>
    <w:rsid w:val="00647C76"/>
    <w:rsid w:val="00664EBA"/>
    <w:rsid w:val="006670A6"/>
    <w:rsid w:val="00674533"/>
    <w:rsid w:val="00675886"/>
    <w:rsid w:val="0067634F"/>
    <w:rsid w:val="006859F3"/>
    <w:rsid w:val="00690247"/>
    <w:rsid w:val="006A29DF"/>
    <w:rsid w:val="006C110B"/>
    <w:rsid w:val="006C2549"/>
    <w:rsid w:val="006E1278"/>
    <w:rsid w:val="007017AB"/>
    <w:rsid w:val="007334F5"/>
    <w:rsid w:val="007362B2"/>
    <w:rsid w:val="00755E8F"/>
    <w:rsid w:val="00773A44"/>
    <w:rsid w:val="00774B29"/>
    <w:rsid w:val="00785EB8"/>
    <w:rsid w:val="007966A6"/>
    <w:rsid w:val="007A33B9"/>
    <w:rsid w:val="007B29C8"/>
    <w:rsid w:val="007C0694"/>
    <w:rsid w:val="007C5972"/>
    <w:rsid w:val="007D43A7"/>
    <w:rsid w:val="007D62AC"/>
    <w:rsid w:val="007E0264"/>
    <w:rsid w:val="007E4867"/>
    <w:rsid w:val="007E7265"/>
    <w:rsid w:val="007F09F6"/>
    <w:rsid w:val="007F6EC0"/>
    <w:rsid w:val="00802635"/>
    <w:rsid w:val="00820C93"/>
    <w:rsid w:val="0084093E"/>
    <w:rsid w:val="00851F4F"/>
    <w:rsid w:val="00853A87"/>
    <w:rsid w:val="00861B7F"/>
    <w:rsid w:val="00884475"/>
    <w:rsid w:val="008A4079"/>
    <w:rsid w:val="008B26F5"/>
    <w:rsid w:val="008C5C2F"/>
    <w:rsid w:val="008D1D13"/>
    <w:rsid w:val="008E0266"/>
    <w:rsid w:val="008E41DC"/>
    <w:rsid w:val="008E4F20"/>
    <w:rsid w:val="00902D5F"/>
    <w:rsid w:val="009041A7"/>
    <w:rsid w:val="00913A17"/>
    <w:rsid w:val="0093312F"/>
    <w:rsid w:val="00966B0E"/>
    <w:rsid w:val="009708EC"/>
    <w:rsid w:val="0099026C"/>
    <w:rsid w:val="009D0AAF"/>
    <w:rsid w:val="009F26A1"/>
    <w:rsid w:val="00A06F7E"/>
    <w:rsid w:val="00A10932"/>
    <w:rsid w:val="00A13A9B"/>
    <w:rsid w:val="00A4482B"/>
    <w:rsid w:val="00A5106E"/>
    <w:rsid w:val="00A55712"/>
    <w:rsid w:val="00A64AFB"/>
    <w:rsid w:val="00A75FF9"/>
    <w:rsid w:val="00A76C7A"/>
    <w:rsid w:val="00A966EB"/>
    <w:rsid w:val="00AA0040"/>
    <w:rsid w:val="00AB5722"/>
    <w:rsid w:val="00AD396E"/>
    <w:rsid w:val="00AD3C36"/>
    <w:rsid w:val="00B01AED"/>
    <w:rsid w:val="00B12B19"/>
    <w:rsid w:val="00B14624"/>
    <w:rsid w:val="00B205FE"/>
    <w:rsid w:val="00B2204F"/>
    <w:rsid w:val="00B24ECE"/>
    <w:rsid w:val="00B25961"/>
    <w:rsid w:val="00B352D3"/>
    <w:rsid w:val="00B40829"/>
    <w:rsid w:val="00B46981"/>
    <w:rsid w:val="00B46AA2"/>
    <w:rsid w:val="00B53B60"/>
    <w:rsid w:val="00B71456"/>
    <w:rsid w:val="00BB1A13"/>
    <w:rsid w:val="00BE0DF6"/>
    <w:rsid w:val="00BE3A17"/>
    <w:rsid w:val="00BE3D0D"/>
    <w:rsid w:val="00BF0816"/>
    <w:rsid w:val="00BF4FFB"/>
    <w:rsid w:val="00BF5298"/>
    <w:rsid w:val="00BF7EA2"/>
    <w:rsid w:val="00C06524"/>
    <w:rsid w:val="00C131A1"/>
    <w:rsid w:val="00C21222"/>
    <w:rsid w:val="00C21841"/>
    <w:rsid w:val="00C21BE7"/>
    <w:rsid w:val="00C242D9"/>
    <w:rsid w:val="00C2690C"/>
    <w:rsid w:val="00C321C5"/>
    <w:rsid w:val="00C439BB"/>
    <w:rsid w:val="00C525F3"/>
    <w:rsid w:val="00C66C9B"/>
    <w:rsid w:val="00C66D11"/>
    <w:rsid w:val="00C757CD"/>
    <w:rsid w:val="00C83CB2"/>
    <w:rsid w:val="00CA2BC7"/>
    <w:rsid w:val="00CB6046"/>
    <w:rsid w:val="00CD3F71"/>
    <w:rsid w:val="00CE21F4"/>
    <w:rsid w:val="00CE57FB"/>
    <w:rsid w:val="00D01267"/>
    <w:rsid w:val="00D10034"/>
    <w:rsid w:val="00D10296"/>
    <w:rsid w:val="00D10B7F"/>
    <w:rsid w:val="00D1436E"/>
    <w:rsid w:val="00D25E86"/>
    <w:rsid w:val="00D26F9E"/>
    <w:rsid w:val="00D354BC"/>
    <w:rsid w:val="00D379F6"/>
    <w:rsid w:val="00D432CF"/>
    <w:rsid w:val="00D468B5"/>
    <w:rsid w:val="00D5410E"/>
    <w:rsid w:val="00D8056C"/>
    <w:rsid w:val="00D850B5"/>
    <w:rsid w:val="00D86D1B"/>
    <w:rsid w:val="00D9209C"/>
    <w:rsid w:val="00D931FC"/>
    <w:rsid w:val="00D95BCC"/>
    <w:rsid w:val="00DA04C4"/>
    <w:rsid w:val="00DC1831"/>
    <w:rsid w:val="00DC689D"/>
    <w:rsid w:val="00DE1E19"/>
    <w:rsid w:val="00DE3A5D"/>
    <w:rsid w:val="00DF263C"/>
    <w:rsid w:val="00DF2C83"/>
    <w:rsid w:val="00DF78CD"/>
    <w:rsid w:val="00E05ECC"/>
    <w:rsid w:val="00E1445A"/>
    <w:rsid w:val="00E1463C"/>
    <w:rsid w:val="00E14A7A"/>
    <w:rsid w:val="00E21F04"/>
    <w:rsid w:val="00E50374"/>
    <w:rsid w:val="00E80A1E"/>
    <w:rsid w:val="00E95F73"/>
    <w:rsid w:val="00EC139A"/>
    <w:rsid w:val="00ED4B21"/>
    <w:rsid w:val="00EE13EB"/>
    <w:rsid w:val="00EE3596"/>
    <w:rsid w:val="00EF7255"/>
    <w:rsid w:val="00F12965"/>
    <w:rsid w:val="00F16E76"/>
    <w:rsid w:val="00F203DD"/>
    <w:rsid w:val="00F25568"/>
    <w:rsid w:val="00F25AE7"/>
    <w:rsid w:val="00F4269B"/>
    <w:rsid w:val="00F43868"/>
    <w:rsid w:val="00F52327"/>
    <w:rsid w:val="00F72562"/>
    <w:rsid w:val="00F84134"/>
    <w:rsid w:val="00F84945"/>
    <w:rsid w:val="00F85D1A"/>
    <w:rsid w:val="00F918DD"/>
    <w:rsid w:val="00FA21D5"/>
    <w:rsid w:val="00FC15C1"/>
    <w:rsid w:val="00FD2AEC"/>
    <w:rsid w:val="00FD59D6"/>
    <w:rsid w:val="00FD6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7DE153"/>
  <w15:chartTrackingRefBased/>
  <w15:docId w15:val="{B6CCADB4-60CD-456A-9387-BFF31116D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oleObject" Target="embeddings/oleObject33.bin"/><Relationship Id="rId84" Type="http://schemas.openxmlformats.org/officeDocument/2006/relationships/oleObject" Target="embeddings/oleObject41.bin"/><Relationship Id="rId89" Type="http://schemas.openxmlformats.org/officeDocument/2006/relationships/image" Target="media/image43.wmf"/><Relationship Id="rId112" Type="http://schemas.openxmlformats.org/officeDocument/2006/relationships/oleObject" Target="embeddings/oleObject55.bin"/><Relationship Id="rId16" Type="http://schemas.openxmlformats.org/officeDocument/2006/relationships/image" Target="media/image7.wmf"/><Relationship Id="rId107" Type="http://schemas.openxmlformats.org/officeDocument/2006/relationships/image" Target="media/image52.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oleObject" Target="embeddings/oleObject36.bin"/><Relationship Id="rId79" Type="http://schemas.openxmlformats.org/officeDocument/2006/relationships/image" Target="media/image38.wmf"/><Relationship Id="rId102" Type="http://schemas.openxmlformats.org/officeDocument/2006/relationships/oleObject" Target="embeddings/oleObject50.bin"/><Relationship Id="rId5" Type="http://schemas.openxmlformats.org/officeDocument/2006/relationships/oleObject" Target="embeddings/oleObject1.bin"/><Relationship Id="rId90" Type="http://schemas.openxmlformats.org/officeDocument/2006/relationships/oleObject" Target="embeddings/oleObject44.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image" Target="media/image33.wmf"/><Relationship Id="rId113" Type="http://schemas.openxmlformats.org/officeDocument/2006/relationships/image" Target="media/image55.wmf"/><Relationship Id="rId80" Type="http://schemas.openxmlformats.org/officeDocument/2006/relationships/oleObject" Target="embeddings/oleObject39.bin"/><Relationship Id="rId85" Type="http://schemas.openxmlformats.org/officeDocument/2006/relationships/image" Target="media/image41.wmf"/><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0.wmf"/><Relationship Id="rId108" Type="http://schemas.openxmlformats.org/officeDocument/2006/relationships/oleObject" Target="embeddings/oleObject53.bin"/><Relationship Id="rId54" Type="http://schemas.openxmlformats.org/officeDocument/2006/relationships/image" Target="media/image26.wmf"/><Relationship Id="rId70" Type="http://schemas.openxmlformats.org/officeDocument/2006/relationships/oleObject" Target="embeddings/oleObject34.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oleObject" Target="embeddings/oleObject52.bin"/><Relationship Id="rId114" Type="http://schemas.openxmlformats.org/officeDocument/2006/relationships/oleObject" Target="embeddings/oleObject56.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image" Target="media/image35.wmf"/><Relationship Id="rId78" Type="http://schemas.openxmlformats.org/officeDocument/2006/relationships/oleObject" Target="embeddings/oleObject38.bin"/><Relationship Id="rId81" Type="http://schemas.openxmlformats.org/officeDocument/2006/relationships/image" Target="media/image39.wmf"/><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3.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oleObject" Target="embeddings/oleObject37.bin"/><Relationship Id="rId97" Type="http://schemas.openxmlformats.org/officeDocument/2006/relationships/image" Target="media/image47.wmf"/><Relationship Id="rId104" Type="http://schemas.openxmlformats.org/officeDocument/2006/relationships/oleObject" Target="embeddings/oleObject51.bin"/><Relationship Id="rId7" Type="http://schemas.openxmlformats.org/officeDocument/2006/relationships/oleObject" Target="embeddings/oleObject2.bin"/><Relationship Id="rId71" Type="http://schemas.openxmlformats.org/officeDocument/2006/relationships/image" Target="media/image34.wmf"/><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oleObject" Target="embeddings/oleObject32.bin"/><Relationship Id="rId87" Type="http://schemas.openxmlformats.org/officeDocument/2006/relationships/image" Target="media/image42.wmf"/><Relationship Id="rId110" Type="http://schemas.openxmlformats.org/officeDocument/2006/relationships/oleObject" Target="embeddings/oleObject54.bin"/><Relationship Id="rId115"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oleObject" Target="embeddings/oleObject40.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image" Target="media/image37.wmf"/><Relationship Id="rId100" Type="http://schemas.openxmlformats.org/officeDocument/2006/relationships/oleObject" Target="embeddings/oleObject49.bin"/><Relationship Id="rId105" Type="http://schemas.openxmlformats.org/officeDocument/2006/relationships/image" Target="media/image51.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oleObject" Target="embeddings/oleObject35.bin"/><Relationship Id="rId93" Type="http://schemas.openxmlformats.org/officeDocument/2006/relationships/image" Target="media/image45.wmf"/><Relationship Id="rId98" Type="http://schemas.openxmlformats.org/officeDocument/2006/relationships/oleObject" Target="embeddings/oleObject48.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image" Target="media/image32.wmf"/><Relationship Id="rId116"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image" Target="media/image40.wmf"/><Relationship Id="rId88" Type="http://schemas.openxmlformats.org/officeDocument/2006/relationships/oleObject" Target="embeddings/oleObject43.bin"/><Relationship Id="rId111" Type="http://schemas.openxmlformats.org/officeDocument/2006/relationships/image" Target="media/image5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2661</TotalTime>
  <Pages>1</Pages>
  <Words>1916</Words>
  <Characters>10925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53</cp:revision>
  <dcterms:created xsi:type="dcterms:W3CDTF">2020-03-01T18:58:00Z</dcterms:created>
  <dcterms:modified xsi:type="dcterms:W3CDTF">2023-04-28T20:19:00Z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